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BBA" w:rsidRPr="00F86BBA" w:rsidRDefault="00F86BBA" w:rsidP="00F86BBA">
      <w:pPr>
        <w:spacing w:after="0" w:line="260" w:lineRule="atLeast"/>
        <w:rPr>
          <w:rFonts w:ascii="Verdana" w:eastAsia="Times New Roman" w:hAnsi="Verdana" w:cs="Arial CE"/>
          <w:color w:val="000000"/>
          <w:sz w:val="17"/>
          <w:lang w:eastAsia="pl-PL"/>
        </w:rPr>
      </w:pPr>
      <w:r w:rsidRPr="00F86BBA">
        <w:rPr>
          <w:rFonts w:ascii="Verdana" w:eastAsia="Times New Roman" w:hAnsi="Verdana" w:cs="Arial CE"/>
          <w:color w:val="000000"/>
          <w:sz w:val="17"/>
          <w:lang w:eastAsia="pl-PL"/>
        </w:rPr>
        <w:t>Adres strony internetowej, na której Zamawiający udostępnia Specyfikację Istotnych Warunków Zamówienia:</w:t>
      </w:r>
    </w:p>
    <w:p w:rsidR="00F86BBA" w:rsidRPr="00F86BBA" w:rsidRDefault="00F86BBA" w:rsidP="00F86BBA">
      <w:pPr>
        <w:spacing w:after="240" w:line="260" w:lineRule="atLeast"/>
        <w:rPr>
          <w:rFonts w:ascii="Times New Roman" w:eastAsia="Times New Roman" w:hAnsi="Times New Roman" w:cs="Times New Roman"/>
          <w:sz w:val="24"/>
          <w:szCs w:val="24"/>
          <w:lang w:eastAsia="pl-PL"/>
        </w:rPr>
      </w:pPr>
      <w:hyperlink r:id="rId5" w:tgtFrame="_blank" w:history="1">
        <w:r w:rsidRPr="00F86BBA">
          <w:rPr>
            <w:rFonts w:ascii="Verdana" w:eastAsia="Times New Roman" w:hAnsi="Verdana" w:cs="Arial CE"/>
            <w:b/>
            <w:bCs/>
            <w:color w:val="FF0000"/>
            <w:sz w:val="17"/>
            <w:lang w:eastAsia="pl-PL"/>
          </w:rPr>
          <w:t>www.ostrowite.samorzady.pl</w:t>
        </w:r>
      </w:hyperlink>
    </w:p>
    <w:p w:rsidR="00F86BBA" w:rsidRPr="00F86BBA" w:rsidRDefault="00F86BBA" w:rsidP="00F86BBA">
      <w:pPr>
        <w:spacing w:after="0" w:line="400" w:lineRule="atLeast"/>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pict>
          <v:rect id="_x0000_i1025" style="width:0;height:1.5pt" o:hralign="center" o:hrstd="t" o:hrnoshade="t" o:hr="t" fillcolor="black" stroked="f"/>
        </w:pict>
      </w:r>
    </w:p>
    <w:p w:rsidR="00F86BBA" w:rsidRPr="00F86BBA" w:rsidRDefault="00F86BBA" w:rsidP="00F86BBA">
      <w:pPr>
        <w:spacing w:after="280" w:line="420" w:lineRule="atLeast"/>
        <w:ind w:left="225"/>
        <w:jc w:val="center"/>
        <w:rPr>
          <w:rFonts w:ascii="Arial CE" w:eastAsia="Times New Roman" w:hAnsi="Arial CE" w:cs="Arial CE"/>
          <w:sz w:val="28"/>
          <w:szCs w:val="28"/>
          <w:lang w:eastAsia="pl-PL"/>
        </w:rPr>
      </w:pPr>
      <w:r w:rsidRPr="00F86BBA">
        <w:rPr>
          <w:rFonts w:ascii="Arial CE" w:eastAsia="Times New Roman" w:hAnsi="Arial CE" w:cs="Arial CE"/>
          <w:b/>
          <w:bCs/>
          <w:sz w:val="28"/>
          <w:szCs w:val="28"/>
          <w:lang w:eastAsia="pl-PL"/>
        </w:rPr>
        <w:t>Ostrowite: Dostawa fabrycznie nowego pojazdu 9- osobowego ( rok produkcji 2014 ) dostosowanego do przewozu jednej osoby niepełnosprawnej na wózku inwalidzkim</w:t>
      </w:r>
      <w:r w:rsidRPr="00F86BBA">
        <w:rPr>
          <w:rFonts w:ascii="Arial CE" w:eastAsia="Times New Roman" w:hAnsi="Arial CE" w:cs="Arial CE"/>
          <w:sz w:val="28"/>
          <w:szCs w:val="28"/>
          <w:lang w:eastAsia="pl-PL"/>
        </w:rPr>
        <w:br/>
      </w:r>
      <w:r w:rsidRPr="00F86BBA">
        <w:rPr>
          <w:rFonts w:ascii="Arial CE" w:eastAsia="Times New Roman" w:hAnsi="Arial CE" w:cs="Arial CE"/>
          <w:b/>
          <w:bCs/>
          <w:sz w:val="28"/>
          <w:szCs w:val="28"/>
          <w:lang w:eastAsia="pl-PL"/>
        </w:rPr>
        <w:t>Numer ogłoszenia: 212881 - 2014; data zamieszczenia: 08.10.2014</w:t>
      </w:r>
      <w:r w:rsidRPr="00F86BBA">
        <w:rPr>
          <w:rFonts w:ascii="Arial CE" w:eastAsia="Times New Roman" w:hAnsi="Arial CE" w:cs="Arial CE"/>
          <w:sz w:val="28"/>
          <w:szCs w:val="28"/>
          <w:lang w:eastAsia="pl-PL"/>
        </w:rPr>
        <w:br/>
        <w:t>OGŁOSZENIE O ZAMÓWIENIU - dostawy</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Zamieszczanie ogłoszenia:</w:t>
      </w:r>
      <w:r w:rsidRPr="00F86BBA">
        <w:rPr>
          <w:rFonts w:ascii="Arial CE" w:eastAsia="Times New Roman" w:hAnsi="Arial CE" w:cs="Arial CE"/>
          <w:sz w:val="20"/>
          <w:szCs w:val="20"/>
          <w:lang w:eastAsia="pl-PL"/>
        </w:rPr>
        <w:t xml:space="preserve"> obowiązkowe.</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Ogłoszenie dotyczy:</w:t>
      </w:r>
      <w:r w:rsidRPr="00F86BBA">
        <w:rPr>
          <w:rFonts w:ascii="Arial CE" w:eastAsia="Times New Roman" w:hAnsi="Arial CE" w:cs="Arial CE"/>
          <w:sz w:val="20"/>
          <w:szCs w:val="20"/>
          <w:lang w:eastAsia="pl-PL"/>
        </w:rPr>
        <w:t xml:space="preserve"> zamówienia publicznego.</w:t>
      </w:r>
    </w:p>
    <w:p w:rsidR="00F86BBA" w:rsidRPr="00F86BBA" w:rsidRDefault="00F86BBA" w:rsidP="00F86BBA">
      <w:pPr>
        <w:spacing w:before="375" w:after="225" w:line="400" w:lineRule="atLeast"/>
        <w:rPr>
          <w:rFonts w:ascii="Arial CE" w:eastAsia="Times New Roman" w:hAnsi="Arial CE" w:cs="Arial CE"/>
          <w:b/>
          <w:bCs/>
          <w:sz w:val="24"/>
          <w:szCs w:val="24"/>
          <w:u w:val="single"/>
          <w:lang w:eastAsia="pl-PL"/>
        </w:rPr>
      </w:pPr>
      <w:r w:rsidRPr="00F86BBA">
        <w:rPr>
          <w:rFonts w:ascii="Arial CE" w:eastAsia="Times New Roman" w:hAnsi="Arial CE" w:cs="Arial CE"/>
          <w:b/>
          <w:bCs/>
          <w:sz w:val="24"/>
          <w:szCs w:val="24"/>
          <w:u w:val="single"/>
          <w:lang w:eastAsia="pl-PL"/>
        </w:rPr>
        <w:t>SEKCJA I: ZAMAWIAJĄCY</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 1) NAZWA I ADRES:</w:t>
      </w:r>
      <w:r w:rsidRPr="00F86BBA">
        <w:rPr>
          <w:rFonts w:ascii="Arial CE" w:eastAsia="Times New Roman" w:hAnsi="Arial CE" w:cs="Arial CE"/>
          <w:sz w:val="20"/>
          <w:szCs w:val="20"/>
          <w:lang w:eastAsia="pl-PL"/>
        </w:rPr>
        <w:t xml:space="preserve"> Gmina Ostrowite , ul. Lipowa 2, 62-402 Ostrowite, woj. wielkopolskie, tel. 063 2765121, faks 063 2765160.</w:t>
      </w:r>
    </w:p>
    <w:p w:rsidR="00F86BBA" w:rsidRPr="00F86BBA" w:rsidRDefault="00F86BBA" w:rsidP="00F86BBA">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Adres strony internetowej zamawiającego:</w:t>
      </w:r>
      <w:r w:rsidRPr="00F86BBA">
        <w:rPr>
          <w:rFonts w:ascii="Arial CE" w:eastAsia="Times New Roman" w:hAnsi="Arial CE" w:cs="Arial CE"/>
          <w:sz w:val="20"/>
          <w:szCs w:val="20"/>
          <w:lang w:eastAsia="pl-PL"/>
        </w:rPr>
        <w:t xml:space="preserve"> ww.ostrowite.pl</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 2) RODZAJ ZAMAWIAJĄCEGO:</w:t>
      </w:r>
      <w:r w:rsidRPr="00F86BBA">
        <w:rPr>
          <w:rFonts w:ascii="Arial CE" w:eastAsia="Times New Roman" w:hAnsi="Arial CE" w:cs="Arial CE"/>
          <w:sz w:val="20"/>
          <w:szCs w:val="20"/>
          <w:lang w:eastAsia="pl-PL"/>
        </w:rPr>
        <w:t xml:space="preserve"> Administracja samorządowa.</w:t>
      </w:r>
    </w:p>
    <w:p w:rsidR="00F86BBA" w:rsidRPr="00F86BBA" w:rsidRDefault="00F86BBA" w:rsidP="00F86BBA">
      <w:pPr>
        <w:spacing w:before="375" w:after="225" w:line="400" w:lineRule="atLeast"/>
        <w:rPr>
          <w:rFonts w:ascii="Arial CE" w:eastAsia="Times New Roman" w:hAnsi="Arial CE" w:cs="Arial CE"/>
          <w:b/>
          <w:bCs/>
          <w:sz w:val="24"/>
          <w:szCs w:val="24"/>
          <w:u w:val="single"/>
          <w:lang w:eastAsia="pl-PL"/>
        </w:rPr>
      </w:pPr>
      <w:r w:rsidRPr="00F86BBA">
        <w:rPr>
          <w:rFonts w:ascii="Arial CE" w:eastAsia="Times New Roman" w:hAnsi="Arial CE" w:cs="Arial CE"/>
          <w:b/>
          <w:bCs/>
          <w:sz w:val="24"/>
          <w:szCs w:val="24"/>
          <w:u w:val="single"/>
          <w:lang w:eastAsia="pl-PL"/>
        </w:rPr>
        <w:t>SEKCJA II: PRZEDMIOT ZAMÓWIENIA</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II.1) OKREŚLENIE PRZEDMIOTU ZAMÓWIENIA</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II.1.1) Nazwa nadana zamówieniu przez zamawiającego:</w:t>
      </w:r>
      <w:r w:rsidRPr="00F86BBA">
        <w:rPr>
          <w:rFonts w:ascii="Arial CE" w:eastAsia="Times New Roman" w:hAnsi="Arial CE" w:cs="Arial CE"/>
          <w:sz w:val="20"/>
          <w:szCs w:val="20"/>
          <w:lang w:eastAsia="pl-PL"/>
        </w:rPr>
        <w:t xml:space="preserve"> Dostawa fabrycznie nowego pojazdu 9- osobowego ( rok produkcji 2014 ) dostosowanego do przewozu jednej osoby niepełnosprawnej na wózku inwalidzkim.</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II.1.2) Rodzaj zamówienia:</w:t>
      </w:r>
      <w:r w:rsidRPr="00F86BBA">
        <w:rPr>
          <w:rFonts w:ascii="Arial CE" w:eastAsia="Times New Roman" w:hAnsi="Arial CE" w:cs="Arial CE"/>
          <w:sz w:val="20"/>
          <w:szCs w:val="20"/>
          <w:lang w:eastAsia="pl-PL"/>
        </w:rPr>
        <w:t xml:space="preserve"> dostawy.</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II.1.4) Określenie przedmiotu oraz wielkości lub zakresu zamówienia:</w:t>
      </w:r>
      <w:r w:rsidRPr="00F86BBA">
        <w:rPr>
          <w:rFonts w:ascii="Arial CE" w:eastAsia="Times New Roman" w:hAnsi="Arial CE" w:cs="Arial CE"/>
          <w:sz w:val="20"/>
          <w:szCs w:val="20"/>
          <w:lang w:eastAsia="pl-PL"/>
        </w:rPr>
        <w:t xml:space="preserve"> Przedmiotem zamówienia jest dostawa fabrycznie nowego pojazdu 9- osobowego ( rok produkcji 2014 ) dostosowanego do przewozu jednej osoby niepełnosprawnej na wózku inwalidzkim, którego szczegółowy opis zawarty jest w załączniku nr 2 do SIWZ ( opis przedmiotu zamówienia). Ponadto musi on spełniać warunki określone w ustawie z dnia 20 czerwca 1997 r. Prawo o ruchu drogowym (Dz. U. z 2012 r., poz. 1137 z </w:t>
      </w:r>
      <w:proofErr w:type="spellStart"/>
      <w:r w:rsidRPr="00F86BBA">
        <w:rPr>
          <w:rFonts w:ascii="Arial CE" w:eastAsia="Times New Roman" w:hAnsi="Arial CE" w:cs="Arial CE"/>
          <w:sz w:val="20"/>
          <w:szCs w:val="20"/>
          <w:lang w:eastAsia="pl-PL"/>
        </w:rPr>
        <w:t>późn</w:t>
      </w:r>
      <w:proofErr w:type="spellEnd"/>
      <w:r w:rsidRPr="00F86BBA">
        <w:rPr>
          <w:rFonts w:ascii="Arial CE" w:eastAsia="Times New Roman" w:hAnsi="Arial CE" w:cs="Arial CE"/>
          <w:sz w:val="20"/>
          <w:szCs w:val="20"/>
          <w:lang w:eastAsia="pl-PL"/>
        </w:rPr>
        <w:t xml:space="preserve">. zm.), a także warunki określone w Rozporządzeniu Ministra Infrastruktury z dnia 31 grudnia 2002 r. w sprawie warunków technicznych pojazdów oraz ich niezbędnego wyposażenia (Dz. U. z 2003 r. Nr 32, poz. 262 z </w:t>
      </w:r>
      <w:proofErr w:type="spellStart"/>
      <w:r w:rsidRPr="00F86BBA">
        <w:rPr>
          <w:rFonts w:ascii="Arial CE" w:eastAsia="Times New Roman" w:hAnsi="Arial CE" w:cs="Arial CE"/>
          <w:sz w:val="20"/>
          <w:szCs w:val="20"/>
          <w:lang w:eastAsia="pl-PL"/>
        </w:rPr>
        <w:t>późn</w:t>
      </w:r>
      <w:proofErr w:type="spellEnd"/>
      <w:r w:rsidRPr="00F86BBA">
        <w:rPr>
          <w:rFonts w:ascii="Arial CE" w:eastAsia="Times New Roman" w:hAnsi="Arial CE" w:cs="Arial CE"/>
          <w:sz w:val="20"/>
          <w:szCs w:val="20"/>
          <w:lang w:eastAsia="pl-PL"/>
        </w:rPr>
        <w:t xml:space="preserve">. zm.) oraz warunki </w:t>
      </w:r>
      <w:r w:rsidRPr="00F86BBA">
        <w:rPr>
          <w:rFonts w:ascii="Arial CE" w:eastAsia="Times New Roman" w:hAnsi="Arial CE" w:cs="Arial CE"/>
          <w:sz w:val="20"/>
          <w:szCs w:val="20"/>
          <w:lang w:eastAsia="pl-PL"/>
        </w:rPr>
        <w:lastRenderedPageBreak/>
        <w:t>przewidziane przez przepisy prawa wspólnotowego w Unii Europejskiej. Minibus powinien posiadać świadectwo homologacji, potwierdzające przystosowanie pojazdu do przewozu osób niepełnosprawnych lub świadectwo homologacji na samochód bazowy oraz badania stacji diagnostycznej potwierdzające, że po adaptacji jest to minibus dopuszczony do ruchu jako samochód przystosowany do przewozu osób niepełnosprawnych zgodnie z wymogami przepisów ustawy Prawo o ruchu drogowym. Pojazd powinien być oznakowany z przodu i z tyłu symbolem pojazd dla osób niepełnosprawnych zgodnie z art. 58 ustawy z dnia 20 czerwca 1997 r. Prawo o ruchu drogowym..</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II.1.6) Wspólny Słownik Zamówień (CPV):</w:t>
      </w:r>
      <w:r w:rsidRPr="00F86BBA">
        <w:rPr>
          <w:rFonts w:ascii="Arial CE" w:eastAsia="Times New Roman" w:hAnsi="Arial CE" w:cs="Arial CE"/>
          <w:sz w:val="20"/>
          <w:szCs w:val="20"/>
          <w:lang w:eastAsia="pl-PL"/>
        </w:rPr>
        <w:t xml:space="preserve"> 34.11.44.00-3.</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II.1.7) Czy dopuszcza się złożenie oferty częściowej:</w:t>
      </w:r>
      <w:r w:rsidRPr="00F86BBA">
        <w:rPr>
          <w:rFonts w:ascii="Arial CE" w:eastAsia="Times New Roman" w:hAnsi="Arial CE" w:cs="Arial CE"/>
          <w:sz w:val="20"/>
          <w:szCs w:val="20"/>
          <w:lang w:eastAsia="pl-PL"/>
        </w:rPr>
        <w:t xml:space="preserve"> nie.</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II.1.8) Czy dopuszcza się złożenie oferty wariantowej:</w:t>
      </w:r>
      <w:r w:rsidRPr="00F86BBA">
        <w:rPr>
          <w:rFonts w:ascii="Arial CE" w:eastAsia="Times New Roman" w:hAnsi="Arial CE" w:cs="Arial CE"/>
          <w:sz w:val="20"/>
          <w:szCs w:val="20"/>
          <w:lang w:eastAsia="pl-PL"/>
        </w:rPr>
        <w:t xml:space="preserve"> nie.</w:t>
      </w:r>
    </w:p>
    <w:p w:rsidR="00F86BBA" w:rsidRPr="00F86BBA" w:rsidRDefault="00F86BBA" w:rsidP="00F86BBA">
      <w:pPr>
        <w:spacing w:after="0" w:line="400" w:lineRule="atLeast"/>
        <w:rPr>
          <w:rFonts w:ascii="Arial CE" w:eastAsia="Times New Roman" w:hAnsi="Arial CE" w:cs="Arial CE"/>
          <w:sz w:val="20"/>
          <w:szCs w:val="20"/>
          <w:lang w:eastAsia="pl-PL"/>
        </w:rPr>
      </w:pP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II.2) CZAS TRWANIA ZAMÓWIENIA LUB TERMIN WYKONANIA:</w:t>
      </w:r>
      <w:r w:rsidRPr="00F86BBA">
        <w:rPr>
          <w:rFonts w:ascii="Arial CE" w:eastAsia="Times New Roman" w:hAnsi="Arial CE" w:cs="Arial CE"/>
          <w:sz w:val="20"/>
          <w:szCs w:val="20"/>
          <w:lang w:eastAsia="pl-PL"/>
        </w:rPr>
        <w:t xml:space="preserve"> Zakończenie: 19.12.2014.</w:t>
      </w:r>
    </w:p>
    <w:p w:rsidR="00F86BBA" w:rsidRPr="00F86BBA" w:rsidRDefault="00F86BBA" w:rsidP="00F86BBA">
      <w:pPr>
        <w:spacing w:before="375" w:after="225" w:line="400" w:lineRule="atLeast"/>
        <w:rPr>
          <w:rFonts w:ascii="Arial CE" w:eastAsia="Times New Roman" w:hAnsi="Arial CE" w:cs="Arial CE"/>
          <w:b/>
          <w:bCs/>
          <w:sz w:val="24"/>
          <w:szCs w:val="24"/>
          <w:u w:val="single"/>
          <w:lang w:eastAsia="pl-PL"/>
        </w:rPr>
      </w:pPr>
      <w:r w:rsidRPr="00F86BBA">
        <w:rPr>
          <w:rFonts w:ascii="Arial CE" w:eastAsia="Times New Roman" w:hAnsi="Arial CE" w:cs="Arial CE"/>
          <w:b/>
          <w:bCs/>
          <w:sz w:val="24"/>
          <w:szCs w:val="24"/>
          <w:u w:val="single"/>
          <w:lang w:eastAsia="pl-PL"/>
        </w:rPr>
        <w:t>SEKCJA III: INFORMACJE O CHARAKTERZE PRAWNYM, EKONOMICZNYM, FINANSOWYM I TECHNICZNYM</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III.1) WADIUM</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Informacja na temat wadium:</w:t>
      </w:r>
      <w:r w:rsidRPr="00F86BBA">
        <w:rPr>
          <w:rFonts w:ascii="Arial CE" w:eastAsia="Times New Roman" w:hAnsi="Arial CE" w:cs="Arial CE"/>
          <w:sz w:val="20"/>
          <w:szCs w:val="20"/>
          <w:lang w:eastAsia="pl-PL"/>
        </w:rPr>
        <w:t xml:space="preserve"> nie dotyczy</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III.2) ZALICZKI</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III.3) WARUNKI UDZIAŁU W POSTĘPOWANIU ORAZ OPIS SPOSOBU DOKONYWANIA OCENY SPEŁNIANIA TYCH WARUNKÓW</w:t>
      </w:r>
    </w:p>
    <w:p w:rsidR="00F86BBA" w:rsidRPr="00F86BBA" w:rsidRDefault="00F86BBA" w:rsidP="00F86BBA">
      <w:pPr>
        <w:numPr>
          <w:ilvl w:val="0"/>
          <w:numId w:val="2"/>
        </w:num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F86BBA" w:rsidRPr="00F86BBA" w:rsidRDefault="00F86BBA" w:rsidP="00F86BBA">
      <w:p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Opis sposobu dokonywania oceny spełniania tego warunku</w:t>
      </w:r>
    </w:p>
    <w:p w:rsidR="00F86BBA" w:rsidRPr="00F86BBA" w:rsidRDefault="00F86BBA" w:rsidP="00F86BBA">
      <w:pPr>
        <w:numPr>
          <w:ilvl w:val="1"/>
          <w:numId w:val="2"/>
        </w:numPr>
        <w:spacing w:after="0" w:line="400" w:lineRule="atLeast"/>
        <w:ind w:left="1125"/>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Zamawiający nie stawia szczegółowego warunku w tym zakresie . Wykonawca potwierdza spełnianie warunku poprzez złożenie oświadczenia o spełnieniu wymagań określonych w art. 22 ust.1 ustawy ( załącznik nr 3 do SIWZ)</w:t>
      </w:r>
    </w:p>
    <w:p w:rsidR="00F86BBA" w:rsidRPr="00F86BBA" w:rsidRDefault="00F86BBA" w:rsidP="00F86BBA">
      <w:pPr>
        <w:numPr>
          <w:ilvl w:val="0"/>
          <w:numId w:val="2"/>
        </w:num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III.3.2) Wiedza i doświadczenie</w:t>
      </w:r>
    </w:p>
    <w:p w:rsidR="00F86BBA" w:rsidRPr="00F86BBA" w:rsidRDefault="00F86BBA" w:rsidP="00F86BBA">
      <w:p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Opis sposobu dokonywania oceny spełniania tego warunku</w:t>
      </w:r>
    </w:p>
    <w:p w:rsidR="00F86BBA" w:rsidRPr="00F86BBA" w:rsidRDefault="00F86BBA" w:rsidP="00F86BBA">
      <w:pPr>
        <w:numPr>
          <w:ilvl w:val="1"/>
          <w:numId w:val="2"/>
        </w:numPr>
        <w:spacing w:after="0" w:line="400" w:lineRule="atLeast"/>
        <w:ind w:left="1125"/>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Zamawiający nie stawia szczegółowego warunku w tym zakresie . Wykonawca potwierdza spełnianie warunku poprzez złożenie oświadczenia o spełnieniu wymagań określonych w art. 22 ust.1 ustawy ( załącznik nr 3 do SIWZ)</w:t>
      </w:r>
    </w:p>
    <w:p w:rsidR="00F86BBA" w:rsidRPr="00F86BBA" w:rsidRDefault="00F86BBA" w:rsidP="00F86BBA">
      <w:pPr>
        <w:numPr>
          <w:ilvl w:val="0"/>
          <w:numId w:val="2"/>
        </w:num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III.3.3) Potencjał techniczny</w:t>
      </w:r>
    </w:p>
    <w:p w:rsidR="00F86BBA" w:rsidRPr="00F86BBA" w:rsidRDefault="00F86BBA" w:rsidP="00F86BBA">
      <w:p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Opis sposobu dokonywania oceny spełniania tego warunku</w:t>
      </w:r>
    </w:p>
    <w:p w:rsidR="00F86BBA" w:rsidRPr="00F86BBA" w:rsidRDefault="00F86BBA" w:rsidP="00F86BBA">
      <w:pPr>
        <w:numPr>
          <w:ilvl w:val="1"/>
          <w:numId w:val="2"/>
        </w:numPr>
        <w:spacing w:after="0" w:line="400" w:lineRule="atLeast"/>
        <w:ind w:left="1125"/>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lastRenderedPageBreak/>
        <w:t>Zamawiający nie stawia szczegółowego warunku w tym zakresie . Wykonawca potwierdza spełnianie warunku poprzez złożenie oświadczenia o spełnieniu wymagań określonych w art. 22 ust.1 ustawy ( załącznik nr 3 do SIWZ)</w:t>
      </w:r>
    </w:p>
    <w:p w:rsidR="00F86BBA" w:rsidRPr="00F86BBA" w:rsidRDefault="00F86BBA" w:rsidP="00F86BBA">
      <w:pPr>
        <w:numPr>
          <w:ilvl w:val="0"/>
          <w:numId w:val="2"/>
        </w:num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III.3.4) Osoby zdolne do wykonania zamówienia</w:t>
      </w:r>
    </w:p>
    <w:p w:rsidR="00F86BBA" w:rsidRPr="00F86BBA" w:rsidRDefault="00F86BBA" w:rsidP="00F86BBA">
      <w:p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Opis sposobu dokonywania oceny spełniania tego warunku</w:t>
      </w:r>
    </w:p>
    <w:p w:rsidR="00F86BBA" w:rsidRPr="00F86BBA" w:rsidRDefault="00F86BBA" w:rsidP="00F86BBA">
      <w:pPr>
        <w:numPr>
          <w:ilvl w:val="1"/>
          <w:numId w:val="2"/>
        </w:numPr>
        <w:spacing w:after="0" w:line="400" w:lineRule="atLeast"/>
        <w:ind w:left="1125"/>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Zamawiający nie stawia szczegółowego warunku w tym zakresie . Wykonawca potwierdza spełnianie warunku poprzez złożenie oświadczenia o spełnieniu wymagań określonych w art. 22 ust.1 ustawy ( załącznik nr 3 do SIWZ)</w:t>
      </w:r>
    </w:p>
    <w:p w:rsidR="00F86BBA" w:rsidRPr="00F86BBA" w:rsidRDefault="00F86BBA" w:rsidP="00F86BBA">
      <w:pPr>
        <w:numPr>
          <w:ilvl w:val="0"/>
          <w:numId w:val="2"/>
        </w:num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III.3.5) Sytuacja ekonomiczna i finansowa</w:t>
      </w:r>
    </w:p>
    <w:p w:rsidR="00F86BBA" w:rsidRPr="00F86BBA" w:rsidRDefault="00F86BBA" w:rsidP="00F86BBA">
      <w:pPr>
        <w:spacing w:after="0" w:line="400" w:lineRule="atLeast"/>
        <w:ind w:left="67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Opis sposobu dokonywania oceny spełniania tego warunku</w:t>
      </w:r>
    </w:p>
    <w:p w:rsidR="00F86BBA" w:rsidRPr="00F86BBA" w:rsidRDefault="00F86BBA" w:rsidP="00F86BBA">
      <w:pPr>
        <w:numPr>
          <w:ilvl w:val="1"/>
          <w:numId w:val="2"/>
        </w:numPr>
        <w:spacing w:after="0" w:line="400" w:lineRule="atLeast"/>
        <w:ind w:left="1125"/>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Zamawiający nie stawia szczegółowego warunku w tym zakresie . Wykonawca potwierdza spełnianie warunku poprzez złożenie oświadczenia o spełnieniu wymagań określonych w art. 22 ust.1 ustawy ( załącznik nr 3 do SIWZ)</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F86BBA" w:rsidRPr="00F86BBA" w:rsidRDefault="00F86BBA" w:rsidP="00F86BBA">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 xml:space="preserve">potwierdzenie posiadania uprawnień do wykonywania określonej działalności lub czynności, jeżeli przepisy prawa nakładają obowiązek ich posiadania, w szczególności koncesje, zezwolenia lub licencje; </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III.4.2) W zakresie potwierdzenia niepodlegania wykluczeniu na podstawie art. 24 ust. 1 ustawy, należy przedłożyć:</w:t>
      </w:r>
    </w:p>
    <w:p w:rsidR="00F86BBA" w:rsidRPr="00F86BBA" w:rsidRDefault="00F86BBA" w:rsidP="00F86BBA">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 xml:space="preserve">oświadczenie o braku podstaw do wykluczenia; </w:t>
      </w:r>
    </w:p>
    <w:p w:rsidR="00F86BBA" w:rsidRPr="00F86BBA" w:rsidRDefault="00F86BBA" w:rsidP="00F86BBA">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F86BBA">
        <w:rPr>
          <w:rFonts w:ascii="Arial CE" w:eastAsia="Times New Roman" w:hAnsi="Arial CE" w:cs="Arial CE"/>
          <w:sz w:val="20"/>
          <w:szCs w:val="20"/>
          <w:lang w:eastAsia="pl-PL"/>
        </w:rPr>
        <w:t>pkt</w:t>
      </w:r>
      <w:proofErr w:type="spellEnd"/>
      <w:r w:rsidRPr="00F86BBA">
        <w:rPr>
          <w:rFonts w:ascii="Arial CE" w:eastAsia="Times New Roman" w:hAnsi="Arial CE" w:cs="Arial CE"/>
          <w:sz w:val="20"/>
          <w:szCs w:val="20"/>
          <w:lang w:eastAsia="pl-PL"/>
        </w:rPr>
        <w:t xml:space="preserve"> 2 ustawy, wystawiony nie wcześniej niż 6 miesięcy przed upływem terminu składania wniosków o dopuszczenie do udziału w postępowaniu o udzielenie zamówienia albo składania ofert; </w:t>
      </w:r>
    </w:p>
    <w:p w:rsidR="00F86BBA" w:rsidRPr="00F86BBA" w:rsidRDefault="00F86BBA" w:rsidP="00F86BBA">
      <w:pPr>
        <w:spacing w:after="0" w:line="400" w:lineRule="atLeast"/>
        <w:ind w:left="225"/>
        <w:rPr>
          <w:rFonts w:ascii="Arial CE" w:eastAsia="Times New Roman" w:hAnsi="Arial CE" w:cs="Arial CE"/>
          <w:b/>
          <w:bCs/>
          <w:sz w:val="20"/>
          <w:szCs w:val="20"/>
          <w:lang w:eastAsia="pl-PL"/>
        </w:rPr>
      </w:pPr>
      <w:r w:rsidRPr="00F86BBA">
        <w:rPr>
          <w:rFonts w:ascii="Arial CE" w:eastAsia="Times New Roman" w:hAnsi="Arial CE" w:cs="Arial CE"/>
          <w:b/>
          <w:bCs/>
          <w:sz w:val="20"/>
          <w:szCs w:val="20"/>
          <w:lang w:eastAsia="pl-PL"/>
        </w:rPr>
        <w:t>III.4.3) Dokumenty podmiotów zagranicznych</w:t>
      </w:r>
    </w:p>
    <w:p w:rsidR="00F86BBA" w:rsidRPr="00F86BBA" w:rsidRDefault="00F86BBA" w:rsidP="00F86BBA">
      <w:pPr>
        <w:spacing w:after="0" w:line="400" w:lineRule="atLeast"/>
        <w:ind w:left="225"/>
        <w:rPr>
          <w:rFonts w:ascii="Arial CE" w:eastAsia="Times New Roman" w:hAnsi="Arial CE" w:cs="Arial CE"/>
          <w:b/>
          <w:bCs/>
          <w:sz w:val="20"/>
          <w:szCs w:val="20"/>
          <w:lang w:eastAsia="pl-PL"/>
        </w:rPr>
      </w:pPr>
      <w:r w:rsidRPr="00F86BBA">
        <w:rPr>
          <w:rFonts w:ascii="Arial CE" w:eastAsia="Times New Roman" w:hAnsi="Arial CE" w:cs="Arial CE"/>
          <w:b/>
          <w:bCs/>
          <w:sz w:val="20"/>
          <w:szCs w:val="20"/>
          <w:lang w:eastAsia="pl-PL"/>
        </w:rPr>
        <w:lastRenderedPageBreak/>
        <w:t>Jeżeli wykonawca ma siedzibę lub miejsce zamieszkania poza terytorium Rzeczypospolitej Polskiej, przedkłada:</w:t>
      </w:r>
    </w:p>
    <w:p w:rsidR="00F86BBA" w:rsidRPr="00F86BBA" w:rsidRDefault="00F86BBA" w:rsidP="00F86BBA">
      <w:pPr>
        <w:spacing w:after="0" w:line="400" w:lineRule="atLeast"/>
        <w:ind w:left="225"/>
        <w:rPr>
          <w:rFonts w:ascii="Arial CE" w:eastAsia="Times New Roman" w:hAnsi="Arial CE" w:cs="Arial CE"/>
          <w:b/>
          <w:bCs/>
          <w:sz w:val="20"/>
          <w:szCs w:val="20"/>
          <w:lang w:eastAsia="pl-PL"/>
        </w:rPr>
      </w:pPr>
      <w:r w:rsidRPr="00F86BBA">
        <w:rPr>
          <w:rFonts w:ascii="Arial CE" w:eastAsia="Times New Roman" w:hAnsi="Arial CE" w:cs="Arial CE"/>
          <w:b/>
          <w:bCs/>
          <w:sz w:val="20"/>
          <w:szCs w:val="20"/>
          <w:lang w:eastAsia="pl-PL"/>
        </w:rPr>
        <w:t>III.4.3.1) dokument wystawiony w kraju, w którym ma siedzibę lub miejsce zamieszkania potwierdzający, że:</w:t>
      </w:r>
    </w:p>
    <w:p w:rsidR="00F86BBA" w:rsidRPr="00F86BBA" w:rsidRDefault="00F86BBA" w:rsidP="00F86BBA">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 xml:space="preserve">nie otwarto jego likwidacji ani nie ogłoszono upadłości - wystawiony nie wcześniej niż 6 miesięcy przed upływem terminu składania wniosków o dopuszczenie do udziału w postępowaniu o udzielenie zamówienia albo składania ofert; </w:t>
      </w:r>
    </w:p>
    <w:p w:rsidR="00F86BBA" w:rsidRPr="00F86BBA" w:rsidRDefault="00F86BBA" w:rsidP="00F86BBA">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 xml:space="preserve">nie orzeczono wobec niego zakazu ubiegania się o zamówienie - wystawiony nie wcześniej niż 6 miesięcy przed upływem terminu składania wniosków o dopuszczenie do udziału w postępowaniu o udzielenie zamówienia albo składania ofert; </w:t>
      </w:r>
    </w:p>
    <w:p w:rsidR="00F86BBA" w:rsidRPr="00F86BBA" w:rsidRDefault="00F86BBA" w:rsidP="00F86BBA">
      <w:pPr>
        <w:spacing w:after="0" w:line="400" w:lineRule="atLeast"/>
        <w:ind w:left="225"/>
        <w:rPr>
          <w:rFonts w:ascii="Arial CE" w:eastAsia="Times New Roman" w:hAnsi="Arial CE" w:cs="Arial CE"/>
          <w:b/>
          <w:bCs/>
          <w:sz w:val="20"/>
          <w:szCs w:val="20"/>
          <w:lang w:eastAsia="pl-PL"/>
        </w:rPr>
      </w:pPr>
      <w:r w:rsidRPr="00F86BBA">
        <w:rPr>
          <w:rFonts w:ascii="Arial CE" w:eastAsia="Times New Roman" w:hAnsi="Arial CE" w:cs="Arial CE"/>
          <w:b/>
          <w:bCs/>
          <w:sz w:val="20"/>
          <w:szCs w:val="20"/>
          <w:lang w:eastAsia="pl-PL"/>
        </w:rPr>
        <w:t>III.4.4) Dokumenty dotyczące przynależności do tej samej grupy kapitałowej</w:t>
      </w:r>
    </w:p>
    <w:p w:rsidR="00F86BBA" w:rsidRPr="00F86BBA" w:rsidRDefault="00F86BBA" w:rsidP="00F86BBA">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 xml:space="preserve">lista podmiotów należących do tej samej grupy kapitałowej w rozumieniu ustawy z dnia 16 lutego 2007 r. o ochronie konkurencji i konsumentów albo informacji o tym, że nie należy do grupy kapitałowej; </w:t>
      </w:r>
    </w:p>
    <w:p w:rsidR="00F86BBA" w:rsidRPr="00F86BBA" w:rsidRDefault="00F86BBA" w:rsidP="00F86BBA">
      <w:pPr>
        <w:spacing w:after="0" w:line="400" w:lineRule="atLeast"/>
        <w:rPr>
          <w:rFonts w:ascii="Arial CE" w:eastAsia="Times New Roman" w:hAnsi="Arial CE" w:cs="Arial CE"/>
          <w:sz w:val="20"/>
          <w:szCs w:val="20"/>
          <w:lang w:eastAsia="pl-PL"/>
        </w:rPr>
      </w:pPr>
    </w:p>
    <w:p w:rsidR="00F86BBA" w:rsidRPr="00F86BBA" w:rsidRDefault="00F86BBA" w:rsidP="00F86BBA">
      <w:pPr>
        <w:spacing w:after="0" w:line="400" w:lineRule="atLeast"/>
        <w:ind w:left="225"/>
        <w:rPr>
          <w:rFonts w:ascii="Arial CE" w:eastAsia="Times New Roman" w:hAnsi="Arial CE" w:cs="Arial CE"/>
          <w:b/>
          <w:bCs/>
          <w:sz w:val="20"/>
          <w:szCs w:val="20"/>
          <w:lang w:eastAsia="pl-PL"/>
        </w:rPr>
      </w:pPr>
      <w:r w:rsidRPr="00F86BBA">
        <w:rPr>
          <w:rFonts w:ascii="Arial CE" w:eastAsia="Times New Roman" w:hAnsi="Arial CE" w:cs="Arial CE"/>
          <w:b/>
          <w:bCs/>
          <w:sz w:val="20"/>
          <w:szCs w:val="20"/>
          <w:lang w:eastAsia="pl-PL"/>
        </w:rPr>
        <w:t>III.5) INFORMACJA O DOKUMENTACH POTWIERDZAJĄCYCH, ŻE OFEROWANE DOSTAWY, USŁUGI LUB ROBOTY BUDOWLANE ODPOWIADAJĄ OKREŚLONYM WYMAGANIOM</w:t>
      </w:r>
    </w:p>
    <w:p w:rsidR="00F86BBA" w:rsidRPr="00F86BBA" w:rsidRDefault="00F86BBA" w:rsidP="00F86BBA">
      <w:pPr>
        <w:spacing w:after="0" w:line="400" w:lineRule="atLeast"/>
        <w:ind w:left="225"/>
        <w:rPr>
          <w:rFonts w:ascii="Arial CE" w:eastAsia="Times New Roman" w:hAnsi="Arial CE" w:cs="Arial CE"/>
          <w:b/>
          <w:bCs/>
          <w:sz w:val="20"/>
          <w:szCs w:val="20"/>
          <w:lang w:eastAsia="pl-PL"/>
        </w:rPr>
      </w:pPr>
      <w:r w:rsidRPr="00F86BBA">
        <w:rPr>
          <w:rFonts w:ascii="Arial CE" w:eastAsia="Times New Roman" w:hAnsi="Arial CE" w:cs="Arial CE"/>
          <w:b/>
          <w:bCs/>
          <w:sz w:val="20"/>
          <w:szCs w:val="20"/>
          <w:lang w:eastAsia="pl-PL"/>
        </w:rPr>
        <w:t>W zakresie potwierdzenia, że oferowane roboty budowlane, dostawy lub usługi odpowiadają określonym wymaganiom należy przedłożyć:</w:t>
      </w:r>
    </w:p>
    <w:p w:rsidR="00F86BBA" w:rsidRPr="00F86BBA" w:rsidRDefault="00F86BBA" w:rsidP="00F86BBA">
      <w:pPr>
        <w:numPr>
          <w:ilvl w:val="0"/>
          <w:numId w:val="7"/>
        </w:numPr>
        <w:spacing w:before="100" w:beforeAutospacing="1" w:after="180" w:line="400" w:lineRule="atLeast"/>
        <w:ind w:right="300"/>
        <w:jc w:val="both"/>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 xml:space="preserve">zaświadczenie niezależnego podmiotu uprawnionego do kontroli jakości potwierdzającego, że dostarczane produkty odpowiadają określonym normom lub specyfikacjom technicznym; </w:t>
      </w:r>
    </w:p>
    <w:p w:rsidR="00F86BBA" w:rsidRPr="00F86BBA" w:rsidRDefault="00F86BBA" w:rsidP="00F86BBA">
      <w:pPr>
        <w:numPr>
          <w:ilvl w:val="0"/>
          <w:numId w:val="7"/>
        </w:numPr>
        <w:spacing w:after="0" w:line="400" w:lineRule="atLeast"/>
        <w:ind w:right="300"/>
        <w:jc w:val="both"/>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inne dokumenty</w:t>
      </w:r>
    </w:p>
    <w:p w:rsidR="00F86BBA" w:rsidRPr="00F86BBA" w:rsidRDefault="00F86BBA" w:rsidP="00F86BBA">
      <w:pPr>
        <w:spacing w:after="0" w:line="400" w:lineRule="atLeast"/>
        <w:ind w:left="720" w:right="300"/>
        <w:jc w:val="both"/>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dokumentów potwierdzających posiadanie przez samochód osobowy homologacji pojazdu do przewozu osób niepełnosprawnych lub badania technicznego potwierdzającego przystosowanie pojazdu do przewozu osób niepełnosprawnych</w:t>
      </w:r>
    </w:p>
    <w:p w:rsidR="00F86BBA" w:rsidRPr="00F86BBA" w:rsidRDefault="00F86BBA" w:rsidP="00F86BBA">
      <w:pPr>
        <w:spacing w:before="375" w:after="225" w:line="400" w:lineRule="atLeast"/>
        <w:rPr>
          <w:rFonts w:ascii="Arial CE" w:eastAsia="Times New Roman" w:hAnsi="Arial CE" w:cs="Arial CE"/>
          <w:b/>
          <w:bCs/>
          <w:sz w:val="24"/>
          <w:szCs w:val="24"/>
          <w:u w:val="single"/>
          <w:lang w:eastAsia="pl-PL"/>
        </w:rPr>
      </w:pPr>
      <w:r w:rsidRPr="00F86BBA">
        <w:rPr>
          <w:rFonts w:ascii="Arial CE" w:eastAsia="Times New Roman" w:hAnsi="Arial CE" w:cs="Arial CE"/>
          <w:b/>
          <w:bCs/>
          <w:sz w:val="24"/>
          <w:szCs w:val="24"/>
          <w:u w:val="single"/>
          <w:lang w:eastAsia="pl-PL"/>
        </w:rPr>
        <w:t>SEKCJA IV: PROCEDURA</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IV.1) TRYB UDZIELENIA ZAMÓWIENIA</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IV.1.1) Tryb udzielenia zamówienia:</w:t>
      </w:r>
      <w:r w:rsidRPr="00F86BBA">
        <w:rPr>
          <w:rFonts w:ascii="Arial CE" w:eastAsia="Times New Roman" w:hAnsi="Arial CE" w:cs="Arial CE"/>
          <w:sz w:val="20"/>
          <w:szCs w:val="20"/>
          <w:lang w:eastAsia="pl-PL"/>
        </w:rPr>
        <w:t xml:space="preserve"> przetarg nieograniczony.</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lastRenderedPageBreak/>
        <w:t>IV.2) KRYTERIA OCENY OFERT</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 xml:space="preserve">IV.2.1) Kryteria oceny ofert: </w:t>
      </w:r>
      <w:r w:rsidRPr="00F86BBA">
        <w:rPr>
          <w:rFonts w:ascii="Arial CE" w:eastAsia="Times New Roman" w:hAnsi="Arial CE" w:cs="Arial CE"/>
          <w:sz w:val="20"/>
          <w:szCs w:val="20"/>
          <w:lang w:eastAsia="pl-PL"/>
        </w:rPr>
        <w:t>najniższa cena.</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IV.3) ZMIANA UMOWY</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Dopuszczalne zmiany postanowień umowy oraz określenie warunków zmian</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sz w:val="20"/>
          <w:szCs w:val="20"/>
          <w:lang w:eastAsia="pl-PL"/>
        </w:rPr>
        <w:t>w zakresie zmiany terminów realizacji przedmiotu umowy na skutek wystąpienia siły wyższej. Siła wyższa oznacza wydarzenie nieprzewidywalne i poza kontrolą stron niniejszej umowy, występujące po podpisaniu umowy, a powodujące niemożliwość wywiązania się z umowy w jej obecnym brzmieniu. W pozostałym zakresie zmiany do umowy mogą dotyczyć: a) zmiany stawki podatku VAT - odpowiednio do zmiany stawki podatku VAT, względem dostaw, do których mają zastosowanie zmienione przepisy; b) zmiany w czasie trwania umowy obowiązujących przepisów prawnych, W przypadku wystąpienia okoliczności wymienionych wyżej strony poinformują się natychmiast o ich zaistnieniu.</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IV.4) INFORMACJE ADMINISTRACYJNE</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IV.4.1)</w:t>
      </w:r>
      <w:r w:rsidRPr="00F86BBA">
        <w:rPr>
          <w:rFonts w:ascii="Arial CE" w:eastAsia="Times New Roman" w:hAnsi="Arial CE" w:cs="Arial CE"/>
          <w:sz w:val="20"/>
          <w:szCs w:val="20"/>
          <w:lang w:eastAsia="pl-PL"/>
        </w:rPr>
        <w:t> </w:t>
      </w:r>
      <w:r w:rsidRPr="00F86BBA">
        <w:rPr>
          <w:rFonts w:ascii="Arial CE" w:eastAsia="Times New Roman" w:hAnsi="Arial CE" w:cs="Arial CE"/>
          <w:b/>
          <w:bCs/>
          <w:sz w:val="20"/>
          <w:szCs w:val="20"/>
          <w:lang w:eastAsia="pl-PL"/>
        </w:rPr>
        <w:t>Adres strony internetowej, na której jest dostępna specyfikacja istotnych warunków zamówienia:</w:t>
      </w:r>
      <w:r w:rsidRPr="00F86BBA">
        <w:rPr>
          <w:rFonts w:ascii="Arial CE" w:eastAsia="Times New Roman" w:hAnsi="Arial CE" w:cs="Arial CE"/>
          <w:sz w:val="20"/>
          <w:szCs w:val="20"/>
          <w:lang w:eastAsia="pl-PL"/>
        </w:rPr>
        <w:t xml:space="preserve"> www.ostrowite.samorzady.pl</w:t>
      </w:r>
      <w:r w:rsidRPr="00F86BBA">
        <w:rPr>
          <w:rFonts w:ascii="Arial CE" w:eastAsia="Times New Roman" w:hAnsi="Arial CE" w:cs="Arial CE"/>
          <w:sz w:val="20"/>
          <w:szCs w:val="20"/>
          <w:lang w:eastAsia="pl-PL"/>
        </w:rPr>
        <w:br/>
      </w:r>
      <w:r w:rsidRPr="00F86BBA">
        <w:rPr>
          <w:rFonts w:ascii="Arial CE" w:eastAsia="Times New Roman" w:hAnsi="Arial CE" w:cs="Arial CE"/>
          <w:b/>
          <w:bCs/>
          <w:sz w:val="20"/>
          <w:szCs w:val="20"/>
          <w:lang w:eastAsia="pl-PL"/>
        </w:rPr>
        <w:t>Specyfikację istotnych warunków zamówienia można uzyskać pod adresem:</w:t>
      </w:r>
      <w:r w:rsidRPr="00F86BBA">
        <w:rPr>
          <w:rFonts w:ascii="Arial CE" w:eastAsia="Times New Roman" w:hAnsi="Arial CE" w:cs="Arial CE"/>
          <w:sz w:val="20"/>
          <w:szCs w:val="20"/>
          <w:lang w:eastAsia="pl-PL"/>
        </w:rPr>
        <w:t xml:space="preserve"> Urząd Gminy Ostrowite ul. Lipowa 2, 62-402 Ostrowite </w:t>
      </w:r>
      <w:proofErr w:type="spellStart"/>
      <w:r w:rsidRPr="00F86BBA">
        <w:rPr>
          <w:rFonts w:ascii="Arial CE" w:eastAsia="Times New Roman" w:hAnsi="Arial CE" w:cs="Arial CE"/>
          <w:sz w:val="20"/>
          <w:szCs w:val="20"/>
          <w:lang w:eastAsia="pl-PL"/>
        </w:rPr>
        <w:t>pokó</w:t>
      </w:r>
      <w:proofErr w:type="spellEnd"/>
      <w:r w:rsidRPr="00F86BBA">
        <w:rPr>
          <w:rFonts w:ascii="Arial CE" w:eastAsia="Times New Roman" w:hAnsi="Arial CE" w:cs="Arial CE"/>
          <w:sz w:val="20"/>
          <w:szCs w:val="20"/>
          <w:lang w:eastAsia="pl-PL"/>
        </w:rPr>
        <w:t xml:space="preserve"> nr 12 - u Ireny Kołata.</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IV.4.4) Termin składania wniosków o dopuszczenie do udziału w postępowaniu lub ofert:</w:t>
      </w:r>
      <w:r w:rsidRPr="00F86BBA">
        <w:rPr>
          <w:rFonts w:ascii="Arial CE" w:eastAsia="Times New Roman" w:hAnsi="Arial CE" w:cs="Arial CE"/>
          <w:sz w:val="20"/>
          <w:szCs w:val="20"/>
          <w:lang w:eastAsia="pl-PL"/>
        </w:rPr>
        <w:t xml:space="preserve"> 17.10.2014 godzina 10:00, miejsce: Urząd Gminy Ostrowite ul. Lipowa 2, 62-402 Ostrowite sekretariat pokój nr 19 ( I piętro).</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IV.4.5) Termin związania ofertą:</w:t>
      </w:r>
      <w:r w:rsidRPr="00F86BBA">
        <w:rPr>
          <w:rFonts w:ascii="Arial CE" w:eastAsia="Times New Roman" w:hAnsi="Arial CE" w:cs="Arial CE"/>
          <w:sz w:val="20"/>
          <w:szCs w:val="20"/>
          <w:lang w:eastAsia="pl-PL"/>
        </w:rPr>
        <w:t xml:space="preserve"> okres w dniach: 30 (od ostatecznego terminu składania ofert).</w:t>
      </w:r>
    </w:p>
    <w:p w:rsidR="00F86BBA" w:rsidRPr="00F86BBA" w:rsidRDefault="00F86BBA" w:rsidP="00F86BBA">
      <w:pPr>
        <w:spacing w:after="0" w:line="400" w:lineRule="atLeast"/>
        <w:ind w:left="225"/>
        <w:rPr>
          <w:rFonts w:ascii="Arial CE" w:eastAsia="Times New Roman" w:hAnsi="Arial CE" w:cs="Arial CE"/>
          <w:sz w:val="20"/>
          <w:szCs w:val="20"/>
          <w:lang w:eastAsia="pl-PL"/>
        </w:rPr>
      </w:pPr>
      <w:r w:rsidRPr="00F86BBA">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86BBA">
        <w:rPr>
          <w:rFonts w:ascii="Arial CE" w:eastAsia="Times New Roman" w:hAnsi="Arial CE" w:cs="Arial CE"/>
          <w:sz w:val="20"/>
          <w:szCs w:val="20"/>
          <w:lang w:eastAsia="pl-PL"/>
        </w:rPr>
        <w:t>nie</w:t>
      </w:r>
    </w:p>
    <w:p w:rsidR="00AA7D46" w:rsidRDefault="00AA7D46"/>
    <w:sectPr w:rsidR="00AA7D46" w:rsidSect="00AA7D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CE">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C7A32"/>
    <w:multiLevelType w:val="multilevel"/>
    <w:tmpl w:val="4888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BB6467"/>
    <w:multiLevelType w:val="multilevel"/>
    <w:tmpl w:val="29E82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358EA"/>
    <w:multiLevelType w:val="multilevel"/>
    <w:tmpl w:val="7DE2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E72811"/>
    <w:multiLevelType w:val="multilevel"/>
    <w:tmpl w:val="78BA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677545"/>
    <w:multiLevelType w:val="multilevel"/>
    <w:tmpl w:val="53A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5A95A12"/>
    <w:multiLevelType w:val="multilevel"/>
    <w:tmpl w:val="8458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80C1B"/>
    <w:multiLevelType w:val="multilevel"/>
    <w:tmpl w:val="5760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86BBA"/>
    <w:rsid w:val="00015E47"/>
    <w:rsid w:val="002D283B"/>
    <w:rsid w:val="00AA7D46"/>
    <w:rsid w:val="00BE09DC"/>
    <w:rsid w:val="00E52440"/>
    <w:rsid w:val="00F86B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7D4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86BBA"/>
    <w:rPr>
      <w:color w:val="0000FF"/>
      <w:u w:val="single"/>
    </w:rPr>
  </w:style>
  <w:style w:type="paragraph" w:styleId="NormalnyWeb">
    <w:name w:val="Normal (Web)"/>
    <w:basedOn w:val="Normalny"/>
    <w:uiPriority w:val="99"/>
    <w:semiHidden/>
    <w:unhideWhenUsed/>
    <w:rsid w:val="00F86BBA"/>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F86BBA"/>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F86BBA"/>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F86BBA"/>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F86BBA"/>
    <w:rPr>
      <w:rFonts w:ascii="Verdana" w:hAnsi="Verdana" w:hint="default"/>
      <w:color w:val="000000"/>
      <w:sz w:val="17"/>
      <w:szCs w:val="17"/>
    </w:rPr>
  </w:style>
</w:styles>
</file>

<file path=word/webSettings.xml><?xml version="1.0" encoding="utf-8"?>
<w:webSettings xmlns:r="http://schemas.openxmlformats.org/officeDocument/2006/relationships" xmlns:w="http://schemas.openxmlformats.org/wordprocessingml/2006/main">
  <w:divs>
    <w:div w:id="507642983">
      <w:bodyDiv w:val="1"/>
      <w:marLeft w:val="0"/>
      <w:marRight w:val="0"/>
      <w:marTop w:val="0"/>
      <w:marBottom w:val="0"/>
      <w:divBdr>
        <w:top w:val="none" w:sz="0" w:space="0" w:color="auto"/>
        <w:left w:val="none" w:sz="0" w:space="0" w:color="auto"/>
        <w:bottom w:val="none" w:sz="0" w:space="0" w:color="auto"/>
        <w:right w:val="none" w:sz="0" w:space="0" w:color="auto"/>
      </w:divBdr>
      <w:divsChild>
        <w:div w:id="60184355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strowite.samorzady.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1356</Words>
  <Characters>8140</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2</cp:revision>
  <cp:lastPrinted>2014-10-08T12:37:00Z</cp:lastPrinted>
  <dcterms:created xsi:type="dcterms:W3CDTF">2014-10-08T12:39:00Z</dcterms:created>
  <dcterms:modified xsi:type="dcterms:W3CDTF">2014-10-08T12:39:00Z</dcterms:modified>
</cp:coreProperties>
</file>