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33"/>
            </w:tblGrid>
            <w:tr w:rsidR="00620E61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Default="00620E61" w:rsidP="00620E61">
                  <w:pPr>
                    <w:pStyle w:val="Informacjekontaktowe"/>
                    <w:rPr>
                      <w:color w:val="000000"/>
                    </w:rPr>
                  </w:pPr>
                </w:p>
              </w:tc>
            </w:tr>
            <w:tr w:rsidR="00620E61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65C7D5" w14:textId="74AD29DF" w:rsidR="00620E61" w:rsidRPr="00B166A7" w:rsidRDefault="00B166A7" w:rsidP="00620E61">
                  <w:pPr>
                    <w:pStyle w:val="Informacjekontaktowe"/>
                    <w:ind w:left="0"/>
                  </w:pPr>
                  <w:r>
                    <w:rPr>
                      <w:rFonts w:ascii="Garamond" w:hAnsi="Garamond"/>
                      <w:b/>
                      <w:bCs/>
                      <w:color w:val="FF0000"/>
                    </w:rPr>
                    <w:t xml:space="preserve">      </w:t>
                  </w:r>
                </w:p>
                <w:p w14:paraId="65AFE282" w14:textId="77777777" w:rsidR="00620E61" w:rsidRDefault="00620E61" w:rsidP="00620E61">
                  <w:pPr>
                    <w:pStyle w:val="Informacjekontaktowe"/>
                    <w:ind w:left="0"/>
                    <w:rPr>
                      <w:rFonts w:ascii="Garamond" w:hAnsi="Garamond"/>
                      <w:b/>
                      <w:bCs/>
                      <w:color w:val="FF0000"/>
                    </w:rPr>
                  </w:pPr>
                </w:p>
                <w:p w14:paraId="279194E8" w14:textId="77777777" w:rsidR="00620E61" w:rsidRDefault="00620E61" w:rsidP="00620E61">
                  <w:pPr>
                    <w:pStyle w:val="Informacjekontaktowe"/>
                    <w:ind w:left="0"/>
                  </w:pPr>
                  <w:r>
                    <w:rPr>
                      <w:rFonts w:ascii="Garamond" w:hAnsi="Garamond"/>
                      <w:b/>
                      <w:bCs/>
                      <w:color w:val="FF0000"/>
                    </w:rPr>
                    <w:t xml:space="preserve">            Mateusz Wojciechowski</w:t>
                  </w:r>
                  <w:r>
                    <w:rPr>
                      <w:rFonts w:ascii="Garamond" w:hAnsi="Garamond"/>
                      <w:color w:val="000000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Default="00620E61" w:rsidP="00620E61">
                  <w:pPr>
                    <w:pStyle w:val="Informacjekontaktowe"/>
                  </w:pPr>
                  <w:r>
                    <w:rPr>
                      <w:rFonts w:ascii="Garamond" w:hAnsi="Garamond"/>
                      <w:b/>
                      <w:bCs/>
                      <w:color w:val="FF0000"/>
                    </w:rPr>
                    <w:t xml:space="preserve"> Wójt Gminy Ostrowite</w:t>
                  </w:r>
                  <w:r>
                    <w:rPr>
                      <w:rFonts w:ascii="Garamond" w:hAnsi="Garamond"/>
                      <w:b/>
                      <w:bCs/>
                      <w:color w:val="FF0000"/>
                    </w:rPr>
                    <w:br/>
                    <w:t xml:space="preserve">         ul. Lipowa 2</w:t>
                  </w:r>
                  <w:r>
                    <w:rPr>
                      <w:rFonts w:ascii="Garamond" w:hAnsi="Garamond"/>
                      <w:b/>
                      <w:bCs/>
                      <w:color w:val="FF0000"/>
                    </w:rPr>
                    <w:br/>
                    <w:t xml:space="preserve">    62-402 Ostrowite</w:t>
                  </w:r>
                  <w:r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1356E555" w14:textId="21A05DFE" w:rsidR="00620E61" w:rsidRDefault="00620E61" w:rsidP="00620E61">
            <w:pPr>
              <w:ind w:left="5760"/>
            </w:pPr>
            <w:r>
              <w:rPr>
                <w:rFonts w:ascii="Garamond" w:hAnsi="Garamond"/>
              </w:rPr>
              <w:t xml:space="preserve">   </w:t>
            </w:r>
            <w:r w:rsidR="00BE117A">
              <w:rPr>
                <w:rFonts w:ascii="Garamond" w:hAnsi="Garamond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Ostrowite, dnia </w:t>
            </w:r>
            <w:r w:rsidR="00B25CCA">
              <w:rPr>
                <w:rFonts w:ascii="Garamond" w:hAnsi="Garamond"/>
                <w:color w:val="000000"/>
              </w:rPr>
              <w:t>07 luty</w:t>
            </w:r>
            <w:r w:rsidR="006A4F06">
              <w:rPr>
                <w:rFonts w:ascii="Garamond" w:hAnsi="Garamond"/>
                <w:color w:val="000000"/>
              </w:rPr>
              <w:t xml:space="preserve"> 2024</w:t>
            </w:r>
            <w:r>
              <w:rPr>
                <w:rFonts w:ascii="Garamond" w:hAnsi="Garamond"/>
                <w:color w:val="000000"/>
              </w:rPr>
              <w:t>r.</w:t>
            </w:r>
          </w:p>
          <w:p w14:paraId="07A8ABED" w14:textId="20428D33" w:rsidR="00620E61" w:rsidRPr="006A79F0" w:rsidRDefault="00B166A7" w:rsidP="00620E61">
            <w:pPr>
              <w:rPr>
                <w:color w:val="auto"/>
              </w:rPr>
            </w:pPr>
            <w:r>
              <w:rPr>
                <w:rFonts w:ascii="Garamond" w:hAnsi="Garamond"/>
                <w:color w:val="000000"/>
              </w:rPr>
              <w:t>OO.ZP.27</w:t>
            </w:r>
            <w:r w:rsidR="006A4F06">
              <w:rPr>
                <w:rFonts w:ascii="Garamond" w:hAnsi="Garamond"/>
                <w:color w:val="000000"/>
              </w:rPr>
              <w:t>1</w:t>
            </w:r>
            <w:r w:rsidR="00620E61">
              <w:rPr>
                <w:rFonts w:ascii="Garamond" w:hAnsi="Garamond"/>
                <w:color w:val="000000"/>
              </w:rPr>
              <w:t>.</w:t>
            </w:r>
            <w:r w:rsidR="00CD2432">
              <w:rPr>
                <w:rFonts w:ascii="Garamond" w:hAnsi="Garamond"/>
                <w:color w:val="000000"/>
              </w:rPr>
              <w:t>1</w:t>
            </w:r>
            <w:r w:rsidR="00B25CCA">
              <w:rPr>
                <w:rFonts w:ascii="Garamond" w:hAnsi="Garamond"/>
                <w:color w:val="000000"/>
              </w:rPr>
              <w:t>9</w:t>
            </w:r>
            <w:r w:rsidR="00620E61">
              <w:rPr>
                <w:rFonts w:ascii="Garamond" w:hAnsi="Garamond"/>
                <w:color w:val="000000"/>
              </w:rPr>
              <w:t>.202</w:t>
            </w:r>
            <w:r w:rsidR="00CD2432">
              <w:rPr>
                <w:rFonts w:ascii="Garamond" w:hAnsi="Garamond"/>
                <w:color w:val="000000"/>
              </w:rPr>
              <w:t>5</w:t>
            </w:r>
          </w:p>
          <w:p w14:paraId="6CD84AFF" w14:textId="77777777" w:rsidR="00620E61" w:rsidRPr="00244F81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Cs w:val="22"/>
                <w:u w:val="single"/>
                <w:lang w:eastAsia="en-US"/>
              </w:rPr>
            </w:pPr>
            <w:r w:rsidRPr="00244F81">
              <w:rPr>
                <w:rFonts w:ascii="Times New Roman" w:eastAsia="Calibri" w:hAnsi="Times New Roman"/>
                <w:b/>
                <w:color w:val="auto"/>
                <w:szCs w:val="22"/>
                <w:u w:val="single"/>
                <w:lang w:eastAsia="en-US"/>
              </w:rPr>
              <w:t>Zapytanie ofertowe</w:t>
            </w:r>
          </w:p>
          <w:p w14:paraId="40C1FB0E" w14:textId="08D964FE" w:rsidR="00620E61" w:rsidRPr="00244F81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B166A7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CD2432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7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CD2432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</w:t>
            </w:r>
            <w:r w:rsidR="00CD2432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11.04.2024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244F8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244F81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719EBB6A" w:rsidR="00E60281" w:rsidRPr="00E60281" w:rsidRDefault="00B25CCA" w:rsidP="00E60281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Cs w:val="24"/>
              </w:rPr>
              <w:t>Modernizacja drogi gminnej w miejscowości Ostrowite</w:t>
            </w:r>
          </w:p>
          <w:p w14:paraId="22B95C4C" w14:textId="77777777" w:rsidR="00620E61" w:rsidRPr="00244F8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244F81" w:rsidRDefault="00620E61" w:rsidP="00620E61">
            <w:pPr>
              <w:pStyle w:val="Bezodstpw"/>
              <w:rPr>
                <w:rFonts w:ascii="Times New Roman" w:hAnsi="Times New Roman"/>
                <w:color w:val="auto"/>
                <w:lang w:eastAsia="en-US"/>
              </w:rPr>
            </w:pPr>
            <w:r w:rsidRPr="00244F81">
              <w:rPr>
                <w:rFonts w:ascii="Times New Roman" w:hAnsi="Times New Roman"/>
                <w:color w:val="auto"/>
                <w:lang w:eastAsia="en-US"/>
              </w:rPr>
              <w:t>Gmina Ostrowite</w:t>
            </w:r>
          </w:p>
          <w:p w14:paraId="49841413" w14:textId="135AAF10" w:rsidR="00620E61" w:rsidRPr="00244F81" w:rsidRDefault="00CD2432" w:rsidP="00620E61">
            <w:pPr>
              <w:pStyle w:val="Bezodstpw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u</w:t>
            </w:r>
            <w:r w:rsidR="00620E61" w:rsidRPr="00244F81">
              <w:rPr>
                <w:rFonts w:ascii="Times New Roman" w:hAnsi="Times New Roman"/>
                <w:color w:val="auto"/>
                <w:lang w:eastAsia="en-US"/>
              </w:rPr>
              <w:t>l. Lipowa 2</w:t>
            </w:r>
          </w:p>
          <w:p w14:paraId="6B02F398" w14:textId="77777777" w:rsidR="00620E61" w:rsidRPr="00244F81" w:rsidRDefault="00620E61" w:rsidP="00620E61">
            <w:pPr>
              <w:pStyle w:val="Bezodstpw"/>
              <w:rPr>
                <w:rFonts w:ascii="Times New Roman" w:hAnsi="Times New Roman"/>
                <w:color w:val="auto"/>
                <w:lang w:eastAsia="en-US"/>
              </w:rPr>
            </w:pPr>
            <w:r w:rsidRPr="00244F81">
              <w:rPr>
                <w:rFonts w:ascii="Times New Roman" w:hAnsi="Times New Roman"/>
                <w:color w:val="auto"/>
                <w:lang w:eastAsia="en-US"/>
              </w:rPr>
              <w:t>62-402 Ostrowite</w:t>
            </w:r>
          </w:p>
          <w:p w14:paraId="6B47EE20" w14:textId="77777777" w:rsidR="00620E61" w:rsidRPr="00244F81" w:rsidRDefault="00620E61" w:rsidP="00620E61">
            <w:pPr>
              <w:pStyle w:val="Bezodstpw"/>
              <w:rPr>
                <w:rFonts w:ascii="Times New Roman" w:hAnsi="Times New Roman"/>
                <w:color w:val="auto"/>
                <w:lang w:eastAsia="en-US"/>
              </w:rPr>
            </w:pPr>
            <w:r w:rsidRPr="00244F81">
              <w:rPr>
                <w:rFonts w:ascii="Times New Roman" w:hAnsi="Times New Roman"/>
                <w:color w:val="auto"/>
                <w:lang w:eastAsia="en-US"/>
              </w:rPr>
              <w:t>tel. 632765160</w:t>
            </w:r>
          </w:p>
          <w:p w14:paraId="41872EA5" w14:textId="77777777" w:rsidR="00620E61" w:rsidRPr="00244F81" w:rsidRDefault="00620E61" w:rsidP="00620E61">
            <w:pPr>
              <w:pStyle w:val="Bezodstpw"/>
              <w:rPr>
                <w:rFonts w:ascii="Times New Roman" w:hAnsi="Times New Roman"/>
                <w:color w:val="auto"/>
                <w:lang w:eastAsia="en-US"/>
              </w:rPr>
            </w:pPr>
            <w:hyperlink r:id="rId8" w:history="1">
              <w:r w:rsidRPr="00244F81">
                <w:rPr>
                  <w:rStyle w:val="Hipercze"/>
                  <w:rFonts w:ascii="Times New Roman" w:eastAsia="Calibri" w:hAnsi="Times New Roman"/>
                  <w:b/>
                  <w:color w:val="auto"/>
                  <w:lang w:eastAsia="en-US"/>
                </w:rPr>
                <w:t>ugmostrowite@post.pl</w:t>
              </w:r>
            </w:hyperlink>
          </w:p>
          <w:p w14:paraId="4CA853F9" w14:textId="0FCA47F8" w:rsidR="00E60281" w:rsidRPr="00B25CCA" w:rsidRDefault="00620E61" w:rsidP="00620E61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            </w:t>
            </w:r>
            <w:r w:rsidRPr="00244F81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NIP: 667-169-98-52</w:t>
            </w:r>
            <w:r w:rsidRPr="00244F81">
              <w:rPr>
                <w:rFonts w:ascii="Times New Roman" w:hAnsi="Times New Roman"/>
                <w:color w:val="auto"/>
              </w:rPr>
              <w:t xml:space="preserve"> </w:t>
            </w:r>
            <w:r w:rsidRPr="00117685">
              <w:rPr>
                <w:rFonts w:asciiTheme="minorHAnsi" w:hAnsiTheme="minorHAnsi" w:cstheme="minorHAnsi"/>
                <w:color w:val="auto"/>
              </w:rPr>
              <w:t xml:space="preserve">    </w:t>
            </w:r>
          </w:p>
          <w:p w14:paraId="52DACCD0" w14:textId="7751246C" w:rsidR="00E60281" w:rsidRPr="00B25CCA" w:rsidRDefault="00620E61" w:rsidP="00B25CCA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</w:rPr>
            </w:pPr>
            <w:r w:rsidRPr="003B3BB1">
              <w:rPr>
                <w:b/>
                <w:color w:val="000000" w:themeColor="text1"/>
              </w:rPr>
              <w:t>Opis przedmiotu zamówienia:</w:t>
            </w:r>
          </w:p>
          <w:p w14:paraId="63241E56" w14:textId="39B749DF" w:rsidR="00F94436" w:rsidRDefault="001E451E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402EF">
              <w:rPr>
                <w:rFonts w:ascii="Times New Roman" w:hAnsi="Times New Roman"/>
                <w:bCs/>
                <w:color w:val="000000" w:themeColor="text1"/>
              </w:rPr>
              <w:t>Przedmiotem z</w:t>
            </w:r>
            <w:r w:rsidR="003B097B" w:rsidRPr="007402EF">
              <w:rPr>
                <w:rFonts w:ascii="Times New Roman" w:hAnsi="Times New Roman"/>
                <w:bCs/>
                <w:color w:val="000000" w:themeColor="text1"/>
              </w:rPr>
              <w:t>amówienia jest</w:t>
            </w:r>
            <w:r w:rsidR="007402EF" w:rsidRPr="007402EF">
              <w:rPr>
                <w:rFonts w:ascii="Times New Roman" w:hAnsi="Times New Roman"/>
                <w:bCs/>
                <w:color w:val="000000" w:themeColor="text1"/>
              </w:rPr>
              <w:t xml:space="preserve"> wykonanie </w:t>
            </w:r>
            <w:r w:rsidR="00B25CCA">
              <w:rPr>
                <w:rFonts w:ascii="Times New Roman" w:hAnsi="Times New Roman"/>
                <w:bCs/>
                <w:color w:val="000000" w:themeColor="text1"/>
              </w:rPr>
              <w:t>860 m² nawierzchni jezdni wraz z podbudowami.</w:t>
            </w:r>
          </w:p>
          <w:p w14:paraId="73938E56" w14:textId="31DF5751" w:rsidR="00B25CCA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Specyfikacja zamówienia:</w:t>
            </w:r>
          </w:p>
          <w:p w14:paraId="1B976E2A" w14:textId="4E5A9578" w:rsidR="00B25CCA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warstwa ścieralna</w:t>
            </w:r>
          </w:p>
          <w:p w14:paraId="18C9D51A" w14:textId="7588299B" w:rsidR="00B25CCA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SMA 11 S PMB 45-80/55 -gr. 4cm</w:t>
            </w:r>
          </w:p>
          <w:p w14:paraId="3E322968" w14:textId="77F515DB" w:rsidR="00B25CCA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-podbudowa zasadnicza</w:t>
            </w:r>
          </w:p>
          <w:p w14:paraId="12A6B5E2" w14:textId="235E25BD" w:rsidR="00B25CCA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Mieszanka niezwiązana z kruszywem C90/3, frakcji 0/63 mm – gr. 20 cm</w:t>
            </w:r>
          </w:p>
          <w:p w14:paraId="7363B100" w14:textId="3121B344" w:rsidR="00B25CCA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-podbudowa pomocnicza</w:t>
            </w:r>
          </w:p>
          <w:p w14:paraId="21D328D7" w14:textId="38B069CD" w:rsidR="00B25CCA" w:rsidRPr="00F94436" w:rsidRDefault="00B25CCA" w:rsidP="00B25CCA">
            <w:pPr>
              <w:pStyle w:val="Bezodstpw"/>
              <w:ind w:left="567" w:hanging="14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Mieszanka związana z cementem 0/16 mm, klasy C3/4 -gr. 15 cm</w:t>
            </w:r>
          </w:p>
          <w:p w14:paraId="1F08F257" w14:textId="77777777" w:rsidR="00F94436" w:rsidRDefault="00F94436" w:rsidP="000725BF">
            <w:pPr>
              <w:pStyle w:val="Bezodstpw"/>
              <w:ind w:left="426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33AB80C4" w14:textId="0410715F" w:rsidR="007402EF" w:rsidRPr="007402EF" w:rsidRDefault="00547666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1B19045F" w14:textId="77777777" w:rsidR="0075249A" w:rsidRPr="0075249A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5249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DANE SŁUŻĄCE DO WYCENY OFERTY: </w:t>
            </w:r>
          </w:p>
          <w:p w14:paraId="3AB6E0C0" w14:textId="32F9E916" w:rsidR="00547666" w:rsidRDefault="0075249A" w:rsidP="00F94436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</w:rPr>
            </w:pPr>
            <w:r w:rsidRPr="0075249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A1061">
              <w:rPr>
                <w:rFonts w:ascii="Times New Roman" w:hAnsi="Times New Roman"/>
                <w:color w:val="000000" w:themeColor="text1"/>
              </w:rPr>
              <w:t xml:space="preserve">       </w:t>
            </w:r>
            <w:r w:rsidRPr="0075249A">
              <w:rPr>
                <w:rFonts w:ascii="Times New Roman" w:hAnsi="Times New Roman"/>
                <w:color w:val="000000" w:themeColor="text1"/>
              </w:rPr>
              <w:t xml:space="preserve">Informacje </w:t>
            </w:r>
            <w:r w:rsidR="007A10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249A">
              <w:rPr>
                <w:rFonts w:ascii="Times New Roman" w:hAnsi="Times New Roman"/>
                <w:color w:val="000000" w:themeColor="text1"/>
              </w:rPr>
              <w:t xml:space="preserve">dotyczące </w:t>
            </w:r>
            <w:r w:rsidR="007A10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249A">
              <w:rPr>
                <w:rFonts w:ascii="Times New Roman" w:hAnsi="Times New Roman"/>
                <w:color w:val="000000" w:themeColor="text1"/>
              </w:rPr>
              <w:t>szczegółowego</w:t>
            </w:r>
            <w:r w:rsidR="007A10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249A">
              <w:rPr>
                <w:rFonts w:ascii="Times New Roman" w:hAnsi="Times New Roman"/>
                <w:color w:val="000000" w:themeColor="text1"/>
              </w:rPr>
              <w:t xml:space="preserve"> opisu przyjętych rozwiązań - uzyskać można w siedzibie Zamawiającego oraz w siedzibie Urzędzie Gminy w O</w:t>
            </w:r>
            <w:r>
              <w:rPr>
                <w:rFonts w:ascii="Times New Roman" w:hAnsi="Times New Roman"/>
                <w:color w:val="000000" w:themeColor="text1"/>
              </w:rPr>
              <w:t>strowitem</w:t>
            </w:r>
            <w:r w:rsidRPr="0075249A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lub pod numerem telefonu 63 2765121 wew.1</w:t>
            </w:r>
            <w:r w:rsidR="00547666">
              <w:rPr>
                <w:rFonts w:ascii="Times New Roman" w:hAnsi="Times New Roman"/>
                <w:color w:val="000000" w:themeColor="text1"/>
              </w:rPr>
              <w:t>43</w:t>
            </w:r>
          </w:p>
          <w:p w14:paraId="1F8728C8" w14:textId="77777777" w:rsidR="000E716D" w:rsidRPr="0075170C" w:rsidRDefault="000E716D" w:rsidP="000E716D">
            <w:pPr>
              <w:pStyle w:val="Akapitzlist"/>
              <w:rPr>
                <w:color w:val="000000" w:themeColor="text1"/>
              </w:rPr>
            </w:pPr>
          </w:p>
          <w:p w14:paraId="1B10D730" w14:textId="77777777" w:rsidR="00620E61" w:rsidRPr="007A3990" w:rsidRDefault="00620E61" w:rsidP="00620E61">
            <w:pPr>
              <w:pStyle w:val="Bezodstpw"/>
              <w:tabs>
                <w:tab w:val="center" w:pos="5233"/>
              </w:tabs>
              <w:ind w:left="0"/>
              <w:rPr>
                <w:rFonts w:ascii="Times New Roman" w:hAnsi="Times New Roman"/>
                <w:color w:val="000000" w:themeColor="text1"/>
              </w:rPr>
            </w:pPr>
          </w:p>
          <w:p w14:paraId="4B1F65F8" w14:textId="45FB7EC7" w:rsidR="000C2F04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244F81">
              <w:rPr>
                <w:rFonts w:ascii="Times New Roman" w:hAnsi="Times New Roman"/>
                <w:b/>
                <w:color w:val="000000" w:themeColor="text1"/>
              </w:rPr>
              <w:lastRenderedPageBreak/>
              <w:t>2.</w:t>
            </w:r>
            <w:r w:rsidRPr="00244F81">
              <w:rPr>
                <w:rFonts w:ascii="Times New Roman" w:hAnsi="Times New Roman"/>
                <w:b/>
                <w:color w:val="000000" w:themeColor="text1"/>
              </w:rPr>
              <w:tab/>
              <w:t>Opis wymagań:</w:t>
            </w:r>
          </w:p>
          <w:p w14:paraId="322C4483" w14:textId="431BE397" w:rsidR="00233F76" w:rsidRPr="00233F76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233F76">
              <w:rPr>
                <w:rFonts w:ascii="Times New Roman" w:hAnsi="Times New Roman"/>
                <w:bCs/>
                <w:color w:val="000000" w:themeColor="text1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1FF7027B" w:rsidR="00233F76" w:rsidRPr="00233F76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233F76">
              <w:rPr>
                <w:rFonts w:ascii="Times New Roman" w:hAnsi="Times New Roman"/>
                <w:bCs/>
                <w:color w:val="000000" w:themeColor="text1"/>
              </w:rPr>
              <w:t xml:space="preserve">Płatność będzie regulowana po wykonaniu usługi i wystawieniu faktury w terminie 14 dni od daty dostarczenia faktury za wykonaną usługę.   </w:t>
            </w:r>
          </w:p>
          <w:p w14:paraId="33FA53F4" w14:textId="0AF3653B" w:rsidR="00620E61" w:rsidRPr="00233F76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233F76">
              <w:rPr>
                <w:rFonts w:ascii="Times New Roman" w:hAnsi="Times New Roman"/>
                <w:bCs/>
                <w:color w:val="000000" w:themeColor="text1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244F81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3</w:t>
            </w:r>
            <w:r w:rsidRPr="00244F8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.  Przy wyborze ofert Zamawiający kierować się będzie następującym kryterium:</w:t>
            </w:r>
          </w:p>
          <w:p w14:paraId="5C423D22" w14:textId="51D86665" w:rsidR="00620E61" w:rsidRPr="00244F81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„cena”, tj. cena brutto za wykonanie zamówienia. Zamawiający wybierze najkorzystniejszą ofertę .Najniższa cena</w:t>
            </w:r>
            <w:r w:rsidR="007A106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 Cena o wadze 100%.</w:t>
            </w:r>
          </w:p>
          <w:p w14:paraId="74301EC9" w14:textId="77777777" w:rsidR="00620E61" w:rsidRPr="00244F81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4</w:t>
            </w:r>
            <w:r w:rsidRPr="00244F8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.   Termin, miejsce i forma składania ofert:</w:t>
            </w:r>
          </w:p>
          <w:p w14:paraId="7519F243" w14:textId="518F4765" w:rsidR="00620E61" w:rsidRPr="00244F8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4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.1.   Termin złożenia oferty:  do dnia  </w:t>
            </w:r>
            <w:r w:rsidR="00A95809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1</w:t>
            </w:r>
            <w:r w:rsidR="00B25CCA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4 lutego</w:t>
            </w:r>
            <w:r w:rsidR="00617E1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202</w:t>
            </w:r>
            <w:r w:rsidR="00CD2432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5</w:t>
            </w:r>
            <w:r w:rsidRPr="00244F8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r.</w:t>
            </w:r>
            <w:r w:rsidR="007A106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, do godziny 12:00.</w:t>
            </w:r>
          </w:p>
          <w:p w14:paraId="416EF73D" w14:textId="65144B84" w:rsidR="007A1061" w:rsidRPr="008675D9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4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.2.   Miejsce złożenia oferty: </w:t>
            </w:r>
            <w:r w:rsidRPr="00244F8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Urząd Gminy Ostrowite, ul. Lipowa 2, 62-402 Ostrowite,  pokój nr 19 - Sekretariat, lub w Biurze Obsługi Interesanta na parterze </w:t>
            </w:r>
          </w:p>
          <w:p w14:paraId="0413D51C" w14:textId="77777777" w:rsidR="00620E61" w:rsidRPr="00244F8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4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.3.      Forma składania ofert:</w:t>
            </w:r>
          </w:p>
          <w:p w14:paraId="18C581E1" w14:textId="00B2DBFD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           4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.3.1.   Oferty należy składać w języku polskim, w wersji papierowej w zaklejonej kopercie 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          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z dopiskiem:</w:t>
            </w:r>
          </w:p>
          <w:p w14:paraId="7F5BDC33" w14:textId="42354F60" w:rsidR="007A1061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       OFERTA</w:t>
            </w:r>
          </w:p>
          <w:p w14:paraId="05000B4A" w14:textId="68AE3AC5" w:rsidR="007A1061" w:rsidRPr="00244F81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             </w:t>
            </w:r>
            <w:r w:rsidR="00B166A7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ZAPYTANIE OFERTOWE NR OO.ZP.27</w:t>
            </w:r>
            <w:r w:rsidR="006A4F06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1</w:t>
            </w:r>
            <w:r w:rsidR="00B166A7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</w:t>
            </w:r>
            <w:r w:rsidR="00CD2432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1</w:t>
            </w:r>
            <w:r w:rsidR="00B25CCA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9</w:t>
            </w:r>
            <w:r w:rsidR="00B166A7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.202</w:t>
            </w:r>
            <w:r w:rsidR="00CD2432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pn.:</w:t>
            </w:r>
          </w:p>
          <w:p w14:paraId="667C9DD8" w14:textId="77777777" w:rsidR="00B25CCA" w:rsidRPr="00B25CCA" w:rsidRDefault="00B25CCA" w:rsidP="00B25CCA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Cs w:val="24"/>
              </w:rPr>
            </w:pPr>
            <w:r w:rsidRPr="00B25CCA">
              <w:rPr>
                <w:rFonts w:asciiTheme="minorHAnsi" w:eastAsia="Calibri" w:hAnsiTheme="minorHAnsi" w:cstheme="minorHAnsi"/>
                <w:b/>
                <w:color w:val="000000" w:themeColor="text1"/>
                <w:szCs w:val="24"/>
              </w:rPr>
              <w:t>Modernizacja drogi gminnej w miejscowości Ostrowite</w:t>
            </w:r>
          </w:p>
          <w:p w14:paraId="32B44120" w14:textId="094DB339" w:rsidR="00E60281" w:rsidRDefault="00B25CCA" w:rsidP="007A1061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 xml:space="preserve">    </w:t>
            </w:r>
            <w:r w:rsidR="00A9580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>Nie otwierać przed 1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>4 lutego</w:t>
            </w:r>
            <w:r w:rsidR="00A9580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 xml:space="preserve"> </w:t>
            </w:r>
            <w:r w:rsidR="007A10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>202</w:t>
            </w:r>
            <w:r w:rsidR="00CD243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>5</w:t>
            </w:r>
            <w:r w:rsidR="007A10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Cs w:val="24"/>
              </w:rPr>
              <w:t xml:space="preserve"> rok, godzina 12:00</w:t>
            </w:r>
            <w:r w:rsidR="00E60281">
              <w:rPr>
                <w:rFonts w:asciiTheme="minorHAnsi" w:eastAsia="Calibri" w:hAnsiTheme="minorHAnsi" w:cstheme="minorHAnsi"/>
                <w:b/>
                <w:color w:val="000000" w:themeColor="text1"/>
                <w:szCs w:val="24"/>
              </w:rPr>
              <w:tab/>
            </w:r>
          </w:p>
          <w:p w14:paraId="59CAF046" w14:textId="77777777" w:rsidR="00620E6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4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.4.   Oferty, które wpłyną do Zamawiającego za pośrednictwem polskiej placówki operatora 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br/>
              <w:t>publicznego lub innej firmy kurierskiej po wyznaczonym w niniejszym zapytaniu terminie składania ofert – nie będą rozpatrywane.</w:t>
            </w:r>
          </w:p>
          <w:p w14:paraId="12A68AC6" w14:textId="77777777" w:rsidR="0075249A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4.5. Do oferty należy załączyć: </w:t>
            </w:r>
          </w:p>
          <w:p w14:paraId="11F200E6" w14:textId="2E2CEED0" w:rsidR="0075249A" w:rsidRPr="000E716D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</w:rPr>
            </w:pPr>
            <w:r w:rsidRPr="000E716D">
              <w:rPr>
                <w:rFonts w:ascii="Times New Roman" w:hAnsi="Times New Roman"/>
                <w:color w:val="000000" w:themeColor="text1"/>
              </w:rPr>
              <w:t>wypełniony i podpisany formularz ofertowy</w:t>
            </w:r>
          </w:p>
          <w:p w14:paraId="68C2C7B9" w14:textId="5EB81AD7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</w:rPr>
            </w:pPr>
            <w:r w:rsidRPr="000E716D">
              <w:rPr>
                <w:rFonts w:ascii="Times New Roman" w:hAnsi="Times New Roman"/>
                <w:color w:val="000000" w:themeColor="text1"/>
              </w:rPr>
              <w:t>oświadczenie RODO</w:t>
            </w:r>
          </w:p>
          <w:p w14:paraId="2E9281D1" w14:textId="405A7F6B" w:rsidR="006A4F06" w:rsidRPr="000E716D" w:rsidRDefault="006A4F06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oświadczenie wykonawcy</w:t>
            </w:r>
          </w:p>
          <w:p w14:paraId="1440A268" w14:textId="0EA31D7E" w:rsidR="000C2F04" w:rsidRDefault="000C2F04" w:rsidP="0075249A">
            <w:pPr>
              <w:pStyle w:val="Bezodstpw"/>
              <w:rPr>
                <w:rFonts w:ascii="Times New Roman" w:hAnsi="Times New Roman"/>
                <w:color w:val="auto"/>
              </w:rPr>
            </w:pPr>
          </w:p>
          <w:p w14:paraId="32031C1D" w14:textId="77777777" w:rsidR="000C2F04" w:rsidRPr="001F36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</w:rPr>
            </w:pPr>
            <w:r w:rsidRPr="002A2875">
              <w:rPr>
                <w:rFonts w:ascii="Times New Roman" w:hAnsi="Times New Roman"/>
                <w:b/>
                <w:bCs/>
                <w:color w:val="auto"/>
              </w:rPr>
              <w:t>Odrzuceniu  oferty</w:t>
            </w:r>
            <w:r w:rsidRPr="001F362E">
              <w:rPr>
                <w:rFonts w:ascii="Times New Roman" w:hAnsi="Times New Roman"/>
                <w:color w:val="auto"/>
              </w:rPr>
              <w:t>:</w:t>
            </w:r>
          </w:p>
          <w:p w14:paraId="3C5A5C47" w14:textId="77777777" w:rsidR="000C2F04" w:rsidRPr="001F36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>Oferta podlega odrzuceniu w przypadku, gdy:</w:t>
            </w:r>
          </w:p>
          <w:p w14:paraId="7192DE2A" w14:textId="77777777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>jej treść nie odpowiada treści zapytania ofertowego lub,</w:t>
            </w:r>
          </w:p>
          <w:p w14:paraId="2A61F150" w14:textId="7AF47AF9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z</w:t>
            </w:r>
            <w:r w:rsidRPr="00926D88">
              <w:rPr>
                <w:rFonts w:ascii="Times New Roman" w:hAnsi="Times New Roman"/>
                <w:color w:val="auto"/>
              </w:rPr>
              <w:t>łożona jest przez oferenta niespełniającego warunków określonych w zapytaniu ofertowym</w:t>
            </w:r>
            <w:r>
              <w:rPr>
                <w:rFonts w:ascii="Times New Roman" w:hAnsi="Times New Roman"/>
                <w:color w:val="auto"/>
              </w:rPr>
              <w:t>,</w:t>
            </w:r>
          </w:p>
          <w:p w14:paraId="1AFB51C8" w14:textId="53D597B0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została </w:t>
            </w:r>
            <w:r w:rsidR="007A1061">
              <w:rPr>
                <w:rFonts w:ascii="Times New Roman" w:hAnsi="Times New Roman"/>
                <w:color w:val="auto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 xml:space="preserve">złożona 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przez 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Wykonawcę, 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który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 podlega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 wykluczeniu 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od 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udziału w postępowaniu </w:t>
            </w:r>
          </w:p>
          <w:p w14:paraId="367D1576" w14:textId="77777777" w:rsidR="000C2F04" w:rsidRPr="001F36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</w:rPr>
            </w:pPr>
          </w:p>
          <w:p w14:paraId="77AD255B" w14:textId="1FDD19CE" w:rsidR="000C2F04" w:rsidRPr="002A2875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            </w:t>
            </w:r>
            <w:r w:rsidRPr="002A2875">
              <w:rPr>
                <w:rFonts w:ascii="Times New Roman" w:hAnsi="Times New Roman"/>
                <w:b/>
                <w:bCs/>
                <w:color w:val="auto"/>
              </w:rPr>
              <w:t>Warunki wykluczenia</w:t>
            </w:r>
          </w:p>
          <w:p w14:paraId="4FABEF54" w14:textId="358A9C04" w:rsidR="000C2F04" w:rsidRPr="001F36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Z</w:t>
            </w:r>
            <w:r w:rsidRPr="001F362E">
              <w:rPr>
                <w:rFonts w:ascii="Times New Roman" w:hAnsi="Times New Roman"/>
                <w:color w:val="auto"/>
              </w:rPr>
              <w:t>amówienie nie może być udzielone podmiotowi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 w:rsidRPr="001F362E">
              <w:rPr>
                <w:rFonts w:ascii="Times New Roman" w:hAnsi="Times New Roman"/>
                <w:color w:val="auto"/>
              </w:rPr>
              <w:t xml:space="preserve"> powiązanemu </w:t>
            </w:r>
            <w:r w:rsidR="007A1061">
              <w:rPr>
                <w:rFonts w:ascii="Times New Roman" w:hAnsi="Times New Roman"/>
                <w:color w:val="auto"/>
              </w:rPr>
              <w:t xml:space="preserve"> </w:t>
            </w:r>
            <w:r w:rsidRPr="001F362E">
              <w:rPr>
                <w:rFonts w:ascii="Times New Roman" w:hAnsi="Times New Roman"/>
                <w:color w:val="auto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1F36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>uczestniczeniu w spółce jako wspólnik spółki cywilnej lub spółki osobowej</w:t>
            </w:r>
          </w:p>
          <w:p w14:paraId="092A6312" w14:textId="3954073F" w:rsidR="000C2F04" w:rsidRPr="001F36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 xml:space="preserve">posiadaniu co najmniej 10% udziałów lub akcji </w:t>
            </w:r>
          </w:p>
          <w:p w14:paraId="3A275500" w14:textId="6E46C1A2" w:rsidR="000C2F04" w:rsidRPr="001F36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>pełnieniu funkcji członka organu nadzorczego lub zarządzającego, prokurenta, pełnomocnika,</w:t>
            </w:r>
          </w:p>
          <w:p w14:paraId="11F4A1F7" w14:textId="23E0133D" w:rsidR="000C2F04" w:rsidRPr="001F36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>pozostawaniu w związku małżeńskim, w stosunku pokrewieństwa lub powinowactwa w linii prostej</w:t>
            </w:r>
          </w:p>
          <w:p w14:paraId="19D12E30" w14:textId="39B6714F" w:rsidR="007A1061" w:rsidRPr="00B25CCA" w:rsidRDefault="000C2F04" w:rsidP="00B25CCA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</w:rPr>
            </w:pPr>
            <w:r w:rsidRPr="001F362E">
              <w:rPr>
                <w:rFonts w:ascii="Times New Roman" w:hAnsi="Times New Roman"/>
                <w:color w:val="auto"/>
              </w:rPr>
              <w:t>pozostawaniu z Wykonawcą w takim stosunku prawnym lub faktycznym, że może to budzić uzasadnione wątpliwości co do bezstronności tych osób.</w:t>
            </w:r>
          </w:p>
          <w:p w14:paraId="77884345" w14:textId="2314E04D" w:rsidR="00620E61" w:rsidRPr="0052242C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           </w:t>
            </w:r>
            <w:r w:rsidR="00620E61" w:rsidRPr="0052242C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5.   Termin związania ofertą: 30 dni od dnia otwarcia ofert.</w:t>
            </w:r>
          </w:p>
          <w:p w14:paraId="41836234" w14:textId="2725C2B6" w:rsidR="000E716D" w:rsidRPr="00B25CCA" w:rsidRDefault="00620E61" w:rsidP="00B25CCA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</w:pPr>
            <w:r w:rsidRPr="0052242C">
              <w:rPr>
                <w:rFonts w:ascii="Times New Roman" w:eastAsia="Calibri" w:hAnsi="Times New Roman"/>
                <w:b/>
                <w:color w:val="auto"/>
                <w:szCs w:val="24"/>
                <w:lang w:eastAsia="en-US"/>
              </w:rPr>
              <w:t>6.</w:t>
            </w:r>
            <w:r w:rsidRPr="0052242C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 xml:space="preserve"> Termin realizacji zamówienia</w:t>
            </w:r>
            <w:r w:rsidR="0047384E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 xml:space="preserve">: </w:t>
            </w:r>
            <w:r w:rsidR="00B25CCA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 xml:space="preserve">17 marca </w:t>
            </w:r>
            <w:r w:rsidR="008675D9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 xml:space="preserve"> </w:t>
            </w:r>
            <w:r w:rsidR="00B166A7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>202</w:t>
            </w:r>
            <w:r w:rsidR="00CD2432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>5</w:t>
            </w:r>
            <w:r w:rsidR="0047384E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 xml:space="preserve"> rok</w:t>
            </w:r>
            <w:r w:rsidR="00BC543A"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>.</w:t>
            </w:r>
          </w:p>
          <w:p w14:paraId="5720BF25" w14:textId="000A69BE" w:rsidR="00620E61" w:rsidRPr="00244F81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Cs w:val="24"/>
                <w:lang w:eastAsia="en-US"/>
              </w:rPr>
              <w:t xml:space="preserve">   </w:t>
            </w:r>
            <w:r w:rsidR="00620E6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7</w:t>
            </w:r>
            <w:r w:rsidR="00620E61" w:rsidRPr="00244F81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.   Informacje uzupełniające:</w:t>
            </w:r>
          </w:p>
          <w:p w14:paraId="743355FB" w14:textId="2A4D5D70" w:rsidR="00620E61" w:rsidRPr="00244F81" w:rsidRDefault="00620E61" w:rsidP="00B25CCA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- osoby upoważnione do kontaktu: </w:t>
            </w:r>
            <w:r w:rsidR="006A4F06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Anna </w:t>
            </w:r>
            <w:r w:rsidR="00CD2432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Jabłońska</w:t>
            </w:r>
            <w:r w:rsidRPr="00B166A7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, tel.: 63 2765 160 w. 1</w:t>
            </w:r>
            <w:r w:rsidR="006A4F06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56</w:t>
            </w:r>
            <w:r w:rsidRPr="00B166A7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, email: </w:t>
            </w:r>
            <w:hyperlink r:id="rId9" w:history="1">
              <w:r w:rsidR="00CD2432" w:rsidRPr="005D31DF">
                <w:rPr>
                  <w:rStyle w:val="Hipercze"/>
                  <w:rFonts w:ascii="Times New Roman" w:eastAsia="Calibri" w:hAnsi="Times New Roman"/>
                  <w:szCs w:val="24"/>
                  <w:lang w:eastAsia="en-US"/>
                </w:rPr>
                <w:t>zamowienia@ostrowite.pl</w:t>
              </w:r>
            </w:hyperlink>
            <w:r w:rsidR="00B25CCA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77777777" w:rsidR="00620E61" w:rsidRPr="00244F81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UWAGA!!!</w:t>
            </w:r>
          </w:p>
          <w:p w14:paraId="0BD8B95B" w14:textId="77777777" w:rsidR="00620E61" w:rsidRPr="00244F81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Szczegółowe rozpoznanie tematu w zakresie przygotowania oferty leży po stronie oferentów, 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br/>
              <w:t xml:space="preserve">wykonawca w ofercie winien przewidzieć i skalkulować wszystkie niezbędne czynności konieczne </w:t>
            </w: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br/>
              <w:t>do prawidłowego i kompletnego wykonania przedmiotu zamówienia.</w:t>
            </w:r>
          </w:p>
          <w:p w14:paraId="144B8565" w14:textId="77777777" w:rsidR="00620E61" w:rsidRPr="00244F81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244F81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Załączniki:</w:t>
            </w:r>
          </w:p>
          <w:p w14:paraId="3049230C" w14:textId="6F20BD9D" w:rsidR="00620E61" w:rsidRPr="003200FD" w:rsidRDefault="00620E61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Formularz ofertowy</w:t>
            </w:r>
            <w:r w:rsidR="0019436D">
              <w:rPr>
                <w:rFonts w:eastAsia="Calibri"/>
                <w:color w:val="000000" w:themeColor="text1"/>
                <w:lang w:eastAsia="en-US"/>
              </w:rPr>
              <w:t xml:space="preserve">                                  </w:t>
            </w:r>
            <w:r w:rsidR="0047384E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9436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-</w:t>
            </w:r>
            <w:r w:rsidR="0019436D">
              <w:rPr>
                <w:rFonts w:eastAsia="Calibri"/>
                <w:color w:val="000000" w:themeColor="text1"/>
                <w:lang w:eastAsia="en-US"/>
              </w:rPr>
              <w:t xml:space="preserve">     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załącznik nr 1</w:t>
            </w:r>
          </w:p>
          <w:p w14:paraId="099D64F0" w14:textId="1066A217" w:rsidR="00BC543A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Oświadczenie RODO</w:t>
            </w:r>
            <w:r w:rsidR="00BC543A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9436D">
              <w:rPr>
                <w:rFonts w:eastAsia="Calibri"/>
                <w:color w:val="000000" w:themeColor="text1"/>
                <w:lang w:eastAsia="en-US"/>
              </w:rPr>
              <w:t xml:space="preserve">                               </w:t>
            </w:r>
            <w:r w:rsidR="0047384E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9436D">
              <w:rPr>
                <w:rFonts w:eastAsia="Calibri"/>
                <w:color w:val="000000" w:themeColor="text1"/>
                <w:lang w:eastAsia="en-US"/>
              </w:rPr>
              <w:t xml:space="preserve">-       załącznik nr </w:t>
            </w:r>
            <w:r w:rsidR="00B25CCA">
              <w:rPr>
                <w:rFonts w:eastAsia="Calibri"/>
                <w:color w:val="000000" w:themeColor="text1"/>
                <w:lang w:eastAsia="en-US"/>
              </w:rPr>
              <w:t>2</w:t>
            </w:r>
          </w:p>
          <w:p w14:paraId="05CA9872" w14:textId="5D047A07" w:rsidR="00617E18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Wzór umowy                                             </w:t>
            </w:r>
            <w:r w:rsidR="0047384E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-       załącznik nr </w:t>
            </w:r>
            <w:r w:rsidR="00B25CCA">
              <w:rPr>
                <w:rFonts w:eastAsia="Calibri"/>
                <w:color w:val="000000" w:themeColor="text1"/>
                <w:lang w:eastAsia="en-US"/>
              </w:rPr>
              <w:t>3</w:t>
            </w:r>
          </w:p>
          <w:p w14:paraId="22E4CA76" w14:textId="7F2B63C8" w:rsidR="006A4F06" w:rsidRPr="0019436D" w:rsidRDefault="006A4F06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Oświadczenie wykonawcy</w:t>
            </w:r>
            <w:r w:rsidR="00B25CCA">
              <w:rPr>
                <w:rFonts w:eastAsia="Calibri"/>
                <w:color w:val="000000" w:themeColor="text1"/>
                <w:lang w:eastAsia="en-US"/>
              </w:rPr>
              <w:t xml:space="preserve">                         -       załącznik nr 4</w:t>
            </w:r>
          </w:p>
          <w:p w14:paraId="47D3A81B" w14:textId="77777777" w:rsidR="00620E61" w:rsidRPr="0052242C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52242C">
              <w:rPr>
                <w:rFonts w:ascii="Times New Roman" w:hAnsi="Times New Roman"/>
                <w:color w:val="000000" w:themeColor="text1"/>
                <w:u w:val="single"/>
              </w:rPr>
              <w:t>Sporządziła:</w:t>
            </w:r>
          </w:p>
          <w:p w14:paraId="1DE5012B" w14:textId="758D7398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18"/>
              </w:rPr>
            </w:pPr>
            <w:r w:rsidRPr="0052242C">
              <w:rPr>
                <w:rFonts w:ascii="Times New Roman" w:hAnsi="Times New Roman"/>
                <w:color w:val="000000" w:themeColor="text1"/>
              </w:rPr>
              <w:br/>
            </w:r>
            <w:r w:rsidR="006A4F06">
              <w:rPr>
                <w:rFonts w:ascii="Times New Roman" w:hAnsi="Times New Roman"/>
                <w:color w:val="000000" w:themeColor="text1"/>
                <w:sz w:val="18"/>
              </w:rPr>
              <w:t xml:space="preserve">Anna </w:t>
            </w:r>
            <w:r w:rsidR="00CD2432">
              <w:rPr>
                <w:rFonts w:ascii="Times New Roman" w:hAnsi="Times New Roman"/>
                <w:color w:val="000000" w:themeColor="text1"/>
                <w:sz w:val="18"/>
              </w:rPr>
              <w:t>Jabłońska</w:t>
            </w:r>
          </w:p>
          <w:p w14:paraId="158602CC" w14:textId="21AADF66" w:rsidR="00620E61" w:rsidRDefault="002505C2" w:rsidP="00B25CCA">
            <w:pPr>
              <w:pStyle w:val="Bezodstpw"/>
              <w:rPr>
                <w:rFonts w:ascii="Times New Roman" w:hAnsi="Times New Roman"/>
                <w:color w:val="auto"/>
              </w:rPr>
            </w:pPr>
            <w:r>
              <w:t xml:space="preserve">                                                                                     </w:t>
            </w:r>
            <w:r w:rsidRPr="002505C2">
              <w:rPr>
                <w:rFonts w:ascii="Times New Roman" w:hAnsi="Times New Roman"/>
                <w:b/>
                <w:bCs/>
              </w:rPr>
              <w:t xml:space="preserve">             </w:t>
            </w:r>
            <w:r w:rsidR="00620E61">
              <w:rPr>
                <w:rFonts w:ascii="Times New Roman" w:hAnsi="Times New Roman"/>
                <w:color w:val="auto"/>
              </w:rPr>
              <w:t xml:space="preserve">                                                                                                        </w:t>
            </w:r>
          </w:p>
          <w:p w14:paraId="1A7148FF" w14:textId="164E4A3D" w:rsidR="00C71521" w:rsidRDefault="00620E61" w:rsidP="00B25CCA">
            <w:pPr>
              <w:ind w:left="709" w:right="543"/>
              <w:rPr>
                <w:color w:val="000000"/>
              </w:rPr>
            </w:pPr>
            <w:r>
              <w:rPr>
                <w:rFonts w:ascii="Times New Roman" w:hAnsi="Times New Roman"/>
                <w:color w:val="auto"/>
              </w:rPr>
              <w:t xml:space="preserve">                                                                                                     </w:t>
            </w:r>
          </w:p>
        </w:tc>
      </w:tr>
      <w:tr w:rsidR="00E60281" w14:paraId="5DE1E8FF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B25CCA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2EF6" w14:textId="77777777" w:rsidR="009D04B5" w:rsidRDefault="009D04B5">
      <w:pPr>
        <w:spacing w:before="0" w:after="0"/>
      </w:pPr>
      <w:r>
        <w:separator/>
      </w:r>
    </w:p>
  </w:endnote>
  <w:endnote w:type="continuationSeparator" w:id="0">
    <w:p w14:paraId="2689A265" w14:textId="77777777" w:rsidR="009D04B5" w:rsidRDefault="009D04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7FBB" w14:textId="77777777" w:rsidR="009D04B5" w:rsidRDefault="009D04B5">
      <w:pPr>
        <w:spacing w:before="0" w:after="0"/>
      </w:pPr>
      <w:r>
        <w:separator/>
      </w:r>
    </w:p>
  </w:footnote>
  <w:footnote w:type="continuationSeparator" w:id="0">
    <w:p w14:paraId="20FDE9E5" w14:textId="77777777" w:rsidR="009D04B5" w:rsidRDefault="009D04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0702D8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702D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9455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702D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9455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733767">
    <w:abstractNumId w:val="1"/>
  </w:num>
  <w:num w:numId="2" w16cid:durableId="1523781005">
    <w:abstractNumId w:val="8"/>
  </w:num>
  <w:num w:numId="3" w16cid:durableId="620461171">
    <w:abstractNumId w:val="22"/>
  </w:num>
  <w:num w:numId="4" w16cid:durableId="488249967">
    <w:abstractNumId w:val="10"/>
  </w:num>
  <w:num w:numId="5" w16cid:durableId="437725360">
    <w:abstractNumId w:val="14"/>
  </w:num>
  <w:num w:numId="6" w16cid:durableId="1189030710">
    <w:abstractNumId w:val="23"/>
  </w:num>
  <w:num w:numId="7" w16cid:durableId="435171632">
    <w:abstractNumId w:val="15"/>
  </w:num>
  <w:num w:numId="8" w16cid:durableId="955018462">
    <w:abstractNumId w:val="11"/>
  </w:num>
  <w:num w:numId="9" w16cid:durableId="586421499">
    <w:abstractNumId w:val="19"/>
  </w:num>
  <w:num w:numId="10" w16cid:durableId="1860241438">
    <w:abstractNumId w:val="26"/>
  </w:num>
  <w:num w:numId="11" w16cid:durableId="557741438">
    <w:abstractNumId w:val="9"/>
  </w:num>
  <w:num w:numId="12" w16cid:durableId="1374694890">
    <w:abstractNumId w:val="16"/>
  </w:num>
  <w:num w:numId="13" w16cid:durableId="238103263">
    <w:abstractNumId w:val="4"/>
  </w:num>
  <w:num w:numId="14" w16cid:durableId="682897511">
    <w:abstractNumId w:val="7"/>
  </w:num>
  <w:num w:numId="15" w16cid:durableId="1755930545">
    <w:abstractNumId w:val="12"/>
  </w:num>
  <w:num w:numId="16" w16cid:durableId="2139955500">
    <w:abstractNumId w:val="24"/>
  </w:num>
  <w:num w:numId="17" w16cid:durableId="780227814">
    <w:abstractNumId w:val="6"/>
  </w:num>
  <w:num w:numId="18" w16cid:durableId="565648769">
    <w:abstractNumId w:val="5"/>
  </w:num>
  <w:num w:numId="19" w16cid:durableId="633101934">
    <w:abstractNumId w:val="0"/>
  </w:num>
  <w:num w:numId="20" w16cid:durableId="1013070887">
    <w:abstractNumId w:val="2"/>
  </w:num>
  <w:num w:numId="21" w16cid:durableId="809401109">
    <w:abstractNumId w:val="18"/>
  </w:num>
  <w:num w:numId="22" w16cid:durableId="170723671">
    <w:abstractNumId w:val="20"/>
  </w:num>
  <w:num w:numId="23" w16cid:durableId="134688080">
    <w:abstractNumId w:val="25"/>
  </w:num>
  <w:num w:numId="24" w16cid:durableId="161166986">
    <w:abstractNumId w:val="17"/>
  </w:num>
  <w:num w:numId="25" w16cid:durableId="1406150201">
    <w:abstractNumId w:val="3"/>
  </w:num>
  <w:num w:numId="26" w16cid:durableId="742571">
    <w:abstractNumId w:val="13"/>
  </w:num>
  <w:num w:numId="27" w16cid:durableId="12267918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702D8"/>
    <w:rsid w:val="000725BF"/>
    <w:rsid w:val="00075596"/>
    <w:rsid w:val="00085203"/>
    <w:rsid w:val="000B2F9D"/>
    <w:rsid w:val="000C2F04"/>
    <w:rsid w:val="000D216F"/>
    <w:rsid w:val="000E6049"/>
    <w:rsid w:val="000E716D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33F76"/>
    <w:rsid w:val="00244F81"/>
    <w:rsid w:val="002505C2"/>
    <w:rsid w:val="00261857"/>
    <w:rsid w:val="00264E9E"/>
    <w:rsid w:val="0027549E"/>
    <w:rsid w:val="0031735D"/>
    <w:rsid w:val="003200FD"/>
    <w:rsid w:val="0033226E"/>
    <w:rsid w:val="00353249"/>
    <w:rsid w:val="003B097B"/>
    <w:rsid w:val="003B3BB1"/>
    <w:rsid w:val="00421873"/>
    <w:rsid w:val="0047384E"/>
    <w:rsid w:val="00494554"/>
    <w:rsid w:val="004C7835"/>
    <w:rsid w:val="0052242C"/>
    <w:rsid w:val="00547666"/>
    <w:rsid w:val="00571E73"/>
    <w:rsid w:val="005820EA"/>
    <w:rsid w:val="0060591E"/>
    <w:rsid w:val="00617E18"/>
    <w:rsid w:val="00620E61"/>
    <w:rsid w:val="0062478E"/>
    <w:rsid w:val="00683194"/>
    <w:rsid w:val="006A4F06"/>
    <w:rsid w:val="006A79F0"/>
    <w:rsid w:val="00724620"/>
    <w:rsid w:val="007402EF"/>
    <w:rsid w:val="0075249A"/>
    <w:rsid w:val="00752C1A"/>
    <w:rsid w:val="007A1061"/>
    <w:rsid w:val="007A3990"/>
    <w:rsid w:val="007B1E85"/>
    <w:rsid w:val="007C6E12"/>
    <w:rsid w:val="00804B4C"/>
    <w:rsid w:val="00852C98"/>
    <w:rsid w:val="00861CE3"/>
    <w:rsid w:val="008675D9"/>
    <w:rsid w:val="008F010D"/>
    <w:rsid w:val="00904E25"/>
    <w:rsid w:val="00952B12"/>
    <w:rsid w:val="009D04B5"/>
    <w:rsid w:val="00A04021"/>
    <w:rsid w:val="00A95809"/>
    <w:rsid w:val="00AA22F2"/>
    <w:rsid w:val="00AD41CE"/>
    <w:rsid w:val="00B166A7"/>
    <w:rsid w:val="00B25CCA"/>
    <w:rsid w:val="00B30805"/>
    <w:rsid w:val="00B53FD1"/>
    <w:rsid w:val="00BB09AA"/>
    <w:rsid w:val="00BC543A"/>
    <w:rsid w:val="00BC746D"/>
    <w:rsid w:val="00BE117A"/>
    <w:rsid w:val="00BE2CA9"/>
    <w:rsid w:val="00C0636B"/>
    <w:rsid w:val="00C22B87"/>
    <w:rsid w:val="00C24A55"/>
    <w:rsid w:val="00C27384"/>
    <w:rsid w:val="00C71521"/>
    <w:rsid w:val="00CA38BB"/>
    <w:rsid w:val="00CD2432"/>
    <w:rsid w:val="00D021E6"/>
    <w:rsid w:val="00D361C6"/>
    <w:rsid w:val="00DE5C88"/>
    <w:rsid w:val="00DF35C4"/>
    <w:rsid w:val="00E0385F"/>
    <w:rsid w:val="00E05078"/>
    <w:rsid w:val="00E3045E"/>
    <w:rsid w:val="00E35EA6"/>
    <w:rsid w:val="00E60281"/>
    <w:rsid w:val="00E60465"/>
    <w:rsid w:val="00E66771"/>
    <w:rsid w:val="00E66BBD"/>
    <w:rsid w:val="00E80E75"/>
    <w:rsid w:val="00E96B3F"/>
    <w:rsid w:val="00EA41EC"/>
    <w:rsid w:val="00EB0A46"/>
    <w:rsid w:val="00EB3E8C"/>
    <w:rsid w:val="00EF38D5"/>
    <w:rsid w:val="00F66089"/>
    <w:rsid w:val="00F94436"/>
    <w:rsid w:val="00FB07B9"/>
    <w:rsid w:val="00FC4BDF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7465-A7EB-423F-A245-5A23DCF2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2025-02-07T07:06:00Z</cp:lastPrinted>
  <dcterms:created xsi:type="dcterms:W3CDTF">2025-02-07T07:06:00Z</dcterms:created>
  <dcterms:modified xsi:type="dcterms:W3CDTF">2025-02-07T07:06:00Z</dcterms:modified>
</cp:coreProperties>
</file>