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C97D3" w14:textId="09401AB0" w:rsidR="00674407" w:rsidRDefault="00674407" w:rsidP="00674407">
            <w:pPr>
              <w:pStyle w:val="NormalnyWeb"/>
              <w:pageBreakBefore/>
              <w:shd w:val="clear" w:color="auto" w:fill="FFFFFF"/>
              <w:spacing w:before="102" w:beforeAutospacing="0" w:after="102"/>
              <w:jc w:val="center"/>
            </w:pPr>
            <w:r>
              <w:rPr>
                <w:b/>
                <w:bCs/>
                <w:color w:val="000000"/>
              </w:rPr>
              <w:t>OBOWIĄZEK INFORMACYJNY W ZWIĄZKU PRZETWARZANIEM                                             DANYCH OSOBOWYCHPRZEZ URZĄD GMINY OSTROWITE</w:t>
            </w:r>
          </w:p>
          <w:p w14:paraId="57AE8AF7" w14:textId="7777777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6F6DB83" w14:textId="5E160F2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  <w:t>KLAUZULA INFORMACYJNA</w:t>
            </w:r>
          </w:p>
          <w:p w14:paraId="0F503AD0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74FE9EA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6FCD67C2" w14:textId="13ED09C5" w:rsid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Zgodnie z art. 13 ust. 1 i ust. 2 Rozporządzenia Parlamentu Europejskiego i Rady (UE) 2016/679 z dnia 27 kwietnia 2016 r. w sprawie ochrony osób fizycznych w związku  z przetwarzaniem danych osobowych i w sprawie swobodnego przepływu takich danych oraz uchylenia dyrektywy 95/46/WE, zwanym dalej RODO, informuje, że:</w:t>
            </w:r>
          </w:p>
          <w:p w14:paraId="079C73A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36126EB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C2D67D2" w14:textId="77777777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Administratorem Pani/Pana danych osobowych przetwarzanych jest Wójt Gminy Ostrowite, z siedzibą: ul. Lipowa 2, 62-402 Ostrowite. </w:t>
            </w:r>
          </w:p>
          <w:p w14:paraId="74F4D63A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FCB617C" w14:textId="49360110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Inspektorem Ochrony Danych Osobowych jest Pani Ewa Galińska,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tel. 531 641 425, e-mail: </w:t>
            </w:r>
            <w:hyperlink r:id="rId7" w:history="1">
              <w:r w:rsidRPr="00766657">
                <w:rPr>
                  <w:rFonts w:ascii="Times New Roman" w:eastAsia="Times New Roman" w:hAnsi="Times New Roman"/>
                  <w:color w:val="0000FF"/>
                  <w:kern w:val="0"/>
                  <w:szCs w:val="24"/>
                  <w:u w:val="single"/>
                  <w:lang w:eastAsia="ar-SA"/>
                </w:rPr>
                <w:t>inspektor@osdidk.pl</w:t>
              </w:r>
            </w:hyperlink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</w:p>
          <w:p w14:paraId="6867B9F8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E565CE5" w14:textId="51DCA4C1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9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Dane osobowe Pana/Pani</w:t>
            </w:r>
            <w:r w:rsidRPr="00766657">
              <w:rPr>
                <w:rFonts w:ascii="Times New Roman" w:eastAsia="Times New Roman" w:hAnsi="Times New Roman"/>
                <w:color w:val="FF0000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będą przetwarzane w celu realizacji obowiązków ustawowych Urzędu Gminy, związanych z prowadzeniem postępowań o udzielenie zamówienia publicznego i wynikających z przepisów obowiązującego prawa, w tym z ustawy z dnia 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11 września 2019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r. Prawo zamówień publicznych.</w:t>
            </w:r>
          </w:p>
          <w:p w14:paraId="0236BC6C" w14:textId="231F7616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 uwagi na konieczność zapewnienia odpowiedniej organizacji działalności Urzędu Pani/Pana dane osobowe mogą być przekazywane następującym kategoriom odbiorców współpracujących, w tym: dostawcom usług technicznych, organizacyjnych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 prawnych, umożliwiającym prawidłowe zarządzanie oraz realizację zadań statutowych i ustawowych Urzędu Gminy. Dane te powierzane są na podstawie i zgodnie  z obowiązującymi przepisami.</w:t>
            </w:r>
          </w:p>
          <w:p w14:paraId="08E73F33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Pani/Pana dane osobowe nie będą przekazywane do państw trzecich lub organizacji międzynarodowych.</w:t>
            </w:r>
          </w:p>
          <w:p w14:paraId="2A703157" w14:textId="69FEC89A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Okres, przez który Pani/Pan dane osobowe będą przechowywane – zgodnie  z przepisami ustawy o narodowym zasobie archiwalnym i archiwach oraz przepisami rozporządzenia w sprawie instrukcji kancelaryjnej, jednolitych rzeczowych wykazów akt oraz instrukcji w sprawie organizacji i zakresu działania archiwów zakładowych. </w:t>
            </w:r>
          </w:p>
          <w:p w14:paraId="2D21AEB7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Posiada Pani/Pan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      </w:r>
          </w:p>
          <w:p w14:paraId="00385E17" w14:textId="180CAFA6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W związku z  przetwarzaniem Pani/Pana danych osobowych przysługuje Pani/Panu prawo wniesienia skargi do organu nadzorczego, tj. Prezesa Urzędu Ochrony Danych.</w:t>
            </w:r>
          </w:p>
          <w:p w14:paraId="39BB23B6" w14:textId="5B55BDA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358B264" w14:textId="7CC0653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BF6F1D9" w14:textId="4BA90525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2E374B43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D7E4BA6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4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Podanie danych osobowych jest wymogiem ustawowym i jest Pani/Pan zobowiązana/y do ich podania; w przypadku niepodania danych osobowych niemożliwe będzie dokonanie wyboru oferty oraz podpisanie umowy na realizację zadania publicznego. </w:t>
            </w:r>
          </w:p>
          <w:p w14:paraId="4128CC60" w14:textId="66FD24CA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Pani/Pana dane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osobowe nie będą przetwarzane w sposób zautomatyzowany w tym również nie będą wykorzystywane do profilowania. </w:t>
            </w:r>
          </w:p>
          <w:p w14:paraId="187943C9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55355DC1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right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…………………………………</w:t>
            </w:r>
          </w:p>
          <w:p w14:paraId="7B5A856F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(data i podpis)</w:t>
            </w:r>
          </w:p>
          <w:p w14:paraId="5F1AB857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240"/>
              <w:ind w:left="714"/>
            </w:pPr>
          </w:p>
          <w:p w14:paraId="67DA9B3A" w14:textId="77777777" w:rsidR="00674407" w:rsidRDefault="00674407" w:rsidP="00674407"/>
          <w:p w14:paraId="4881DC9B" w14:textId="77777777" w:rsidR="00674407" w:rsidRPr="002813E4" w:rsidRDefault="00674407" w:rsidP="00674407">
            <w:pPr>
              <w:pStyle w:val="Akapitzlist"/>
              <w:rPr>
                <w:color w:val="FF0000"/>
              </w:rPr>
            </w:pPr>
          </w:p>
          <w:p w14:paraId="1A7148FF" w14:textId="77777777" w:rsidR="00C71521" w:rsidRDefault="00C71521" w:rsidP="00BE2CA9">
            <w:pPr>
              <w:pStyle w:val="Informacjekontaktowe"/>
              <w:jc w:val="center"/>
              <w:rPr>
                <w:color w:val="000000"/>
              </w:rPr>
            </w:pPr>
          </w:p>
        </w:tc>
      </w:tr>
    </w:tbl>
    <w:p w14:paraId="1987EB59" w14:textId="77777777" w:rsidR="00C71521" w:rsidRPr="006A79F0" w:rsidRDefault="00C71521" w:rsidP="006A79F0">
      <w:pPr>
        <w:ind w:left="709" w:right="543"/>
        <w:rPr>
          <w:rFonts w:ascii="Times New Roman" w:hAnsi="Times New Roman"/>
          <w:color w:val="auto"/>
        </w:rPr>
      </w:pPr>
    </w:p>
    <w:sectPr w:rsidR="00C71521" w:rsidRPr="006A79F0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14CB7" w14:textId="77777777" w:rsidR="0098081F" w:rsidRDefault="0098081F">
      <w:pPr>
        <w:spacing w:before="0" w:after="0"/>
      </w:pPr>
      <w:r>
        <w:separator/>
      </w:r>
    </w:p>
  </w:endnote>
  <w:endnote w:type="continuationSeparator" w:id="0">
    <w:p w14:paraId="45D73DBD" w14:textId="77777777" w:rsidR="0098081F" w:rsidRDefault="0098081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52B74" w14:textId="77777777" w:rsidR="0098081F" w:rsidRDefault="0098081F">
      <w:pPr>
        <w:spacing w:before="0" w:after="0"/>
      </w:pPr>
      <w:r>
        <w:separator/>
      </w:r>
    </w:p>
  </w:footnote>
  <w:footnote w:type="continuationSeparator" w:id="0">
    <w:p w14:paraId="308A29A7" w14:textId="77777777" w:rsidR="0098081F" w:rsidRDefault="0098081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2FDB" w14:textId="7EEF1322" w:rsidR="00745329" w:rsidRDefault="00BE2CA9">
    <w:pPr>
      <w:pStyle w:val="Nagwek"/>
    </w:pPr>
    <w:r>
      <w:rPr>
        <w:b/>
        <w:bCs/>
        <w:noProof/>
        <w:color w:val="FF0000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2D3F77"/>
    <w:multiLevelType w:val="multilevel"/>
    <w:tmpl w:val="E57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66177305">
    <w:abstractNumId w:val="0"/>
  </w:num>
  <w:num w:numId="2" w16cid:durableId="121534701">
    <w:abstractNumId w:val="4"/>
  </w:num>
  <w:num w:numId="3" w16cid:durableId="1485976013">
    <w:abstractNumId w:val="14"/>
  </w:num>
  <w:num w:numId="4" w16cid:durableId="1751927283">
    <w:abstractNumId w:val="6"/>
  </w:num>
  <w:num w:numId="5" w16cid:durableId="982733627">
    <w:abstractNumId w:val="9"/>
  </w:num>
  <w:num w:numId="6" w16cid:durableId="1974364713">
    <w:abstractNumId w:val="15"/>
  </w:num>
  <w:num w:numId="7" w16cid:durableId="935869473">
    <w:abstractNumId w:val="10"/>
  </w:num>
  <w:num w:numId="8" w16cid:durableId="1158499849">
    <w:abstractNumId w:val="7"/>
  </w:num>
  <w:num w:numId="9" w16cid:durableId="1692993538">
    <w:abstractNumId w:val="13"/>
  </w:num>
  <w:num w:numId="10" w16cid:durableId="1794789783">
    <w:abstractNumId w:val="16"/>
  </w:num>
  <w:num w:numId="11" w16cid:durableId="916015763">
    <w:abstractNumId w:val="5"/>
  </w:num>
  <w:num w:numId="12" w16cid:durableId="88281061">
    <w:abstractNumId w:val="12"/>
  </w:num>
  <w:num w:numId="13" w16cid:durableId="199049015">
    <w:abstractNumId w:val="1"/>
  </w:num>
  <w:num w:numId="14" w16cid:durableId="1925842729">
    <w:abstractNumId w:val="3"/>
  </w:num>
  <w:num w:numId="15" w16cid:durableId="1109664486">
    <w:abstractNumId w:val="8"/>
  </w:num>
  <w:num w:numId="16" w16cid:durableId="2028167928">
    <w:abstractNumId w:val="11"/>
  </w:num>
  <w:num w:numId="17" w16cid:durableId="18672841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03967"/>
    <w:rsid w:val="00007733"/>
    <w:rsid w:val="00020C76"/>
    <w:rsid w:val="000735AF"/>
    <w:rsid w:val="00085203"/>
    <w:rsid w:val="000B2F9D"/>
    <w:rsid w:val="00103F4B"/>
    <w:rsid w:val="00117685"/>
    <w:rsid w:val="001B4BDA"/>
    <w:rsid w:val="001E172A"/>
    <w:rsid w:val="00203D7B"/>
    <w:rsid w:val="00216211"/>
    <w:rsid w:val="00230F8C"/>
    <w:rsid w:val="00244F81"/>
    <w:rsid w:val="00261857"/>
    <w:rsid w:val="0027549E"/>
    <w:rsid w:val="002901A2"/>
    <w:rsid w:val="002A0BB6"/>
    <w:rsid w:val="002C0D0F"/>
    <w:rsid w:val="0031735D"/>
    <w:rsid w:val="003200FD"/>
    <w:rsid w:val="0033226E"/>
    <w:rsid w:val="00353249"/>
    <w:rsid w:val="003B3BB1"/>
    <w:rsid w:val="00402614"/>
    <w:rsid w:val="00421873"/>
    <w:rsid w:val="004C7835"/>
    <w:rsid w:val="0052242C"/>
    <w:rsid w:val="005543FD"/>
    <w:rsid w:val="00571E73"/>
    <w:rsid w:val="005820EA"/>
    <w:rsid w:val="006211BC"/>
    <w:rsid w:val="0062478E"/>
    <w:rsid w:val="00674407"/>
    <w:rsid w:val="00683194"/>
    <w:rsid w:val="006A79F0"/>
    <w:rsid w:val="00724620"/>
    <w:rsid w:val="00727392"/>
    <w:rsid w:val="00766657"/>
    <w:rsid w:val="007A3990"/>
    <w:rsid w:val="007B1E85"/>
    <w:rsid w:val="007C6E12"/>
    <w:rsid w:val="00804B4C"/>
    <w:rsid w:val="00805FEC"/>
    <w:rsid w:val="00852C98"/>
    <w:rsid w:val="00861CE3"/>
    <w:rsid w:val="008D3F98"/>
    <w:rsid w:val="00904E25"/>
    <w:rsid w:val="0098081F"/>
    <w:rsid w:val="009B791D"/>
    <w:rsid w:val="009E2953"/>
    <w:rsid w:val="00A53B77"/>
    <w:rsid w:val="00A6524D"/>
    <w:rsid w:val="00A76B18"/>
    <w:rsid w:val="00AA22F2"/>
    <w:rsid w:val="00AD41CE"/>
    <w:rsid w:val="00B30805"/>
    <w:rsid w:val="00BA1D00"/>
    <w:rsid w:val="00BB09AA"/>
    <w:rsid w:val="00BC746D"/>
    <w:rsid w:val="00BE2CA9"/>
    <w:rsid w:val="00C0636B"/>
    <w:rsid w:val="00C2089C"/>
    <w:rsid w:val="00C22B87"/>
    <w:rsid w:val="00C24A55"/>
    <w:rsid w:val="00C27384"/>
    <w:rsid w:val="00C71521"/>
    <w:rsid w:val="00CF2EC9"/>
    <w:rsid w:val="00D021E6"/>
    <w:rsid w:val="00D361C6"/>
    <w:rsid w:val="00DE69DC"/>
    <w:rsid w:val="00DF35C4"/>
    <w:rsid w:val="00E0385F"/>
    <w:rsid w:val="00E35EA6"/>
    <w:rsid w:val="00E60465"/>
    <w:rsid w:val="00E80E75"/>
    <w:rsid w:val="00E86271"/>
    <w:rsid w:val="00EB3E8C"/>
    <w:rsid w:val="00EF38D5"/>
    <w:rsid w:val="00F3401C"/>
    <w:rsid w:val="00FB07B9"/>
    <w:rsid w:val="00FC1237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99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99"/>
    <w:locked/>
    <w:rsid w:val="006744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osdid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2021-03-16T09:31:00Z</cp:lastPrinted>
  <dcterms:created xsi:type="dcterms:W3CDTF">2022-10-19T04:50:00Z</dcterms:created>
  <dcterms:modified xsi:type="dcterms:W3CDTF">2022-10-19T04:50:00Z</dcterms:modified>
</cp:coreProperties>
</file>