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6006E" w14:textId="77777777" w:rsidR="00202C14" w:rsidRPr="00202C14" w:rsidRDefault="00202C14" w:rsidP="00202C14">
      <w:pPr>
        <w:rPr>
          <w:strike/>
          <w:sz w:val="20"/>
          <w:szCs w:val="20"/>
        </w:rPr>
      </w:pPr>
      <w:r w:rsidRPr="00202C14">
        <w:rPr>
          <w:rFonts w:ascii="Arial" w:hAnsi="Arial" w:cs="Arial"/>
          <w:b/>
          <w:strike/>
          <w:sz w:val="20"/>
          <w:szCs w:val="20"/>
        </w:rPr>
        <w:t>Rejestr działalności regulowanej w zakresie odbierania odpadów komunalnych od właścicieli nieruchomości na terenie gminy Ostrowite</w:t>
      </w:r>
    </w:p>
    <w:p w14:paraId="2D0B30A3" w14:textId="77777777" w:rsidR="00202C14" w:rsidRPr="00202C14" w:rsidRDefault="00202C14" w:rsidP="00202C14">
      <w:pPr>
        <w:tabs>
          <w:tab w:val="left" w:pos="13785"/>
        </w:tabs>
        <w:ind w:left="360"/>
        <w:rPr>
          <w:rFonts w:ascii="Arial" w:hAnsi="Arial" w:cs="Arial"/>
          <w:b/>
          <w:strike/>
          <w:sz w:val="20"/>
          <w:szCs w:val="20"/>
        </w:rPr>
      </w:pPr>
      <w:r w:rsidRPr="00202C14">
        <w:rPr>
          <w:strike/>
          <w:sz w:val="20"/>
          <w:szCs w:val="20"/>
        </w:rPr>
        <w:tab/>
      </w:r>
    </w:p>
    <w:tbl>
      <w:tblPr>
        <w:tblW w:w="1536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17"/>
        <w:gridCol w:w="1411"/>
        <w:gridCol w:w="2160"/>
        <w:gridCol w:w="1980"/>
        <w:gridCol w:w="1620"/>
        <w:gridCol w:w="1662"/>
        <w:gridCol w:w="1218"/>
        <w:gridCol w:w="4094"/>
      </w:tblGrid>
      <w:tr w:rsidR="00202C14" w:rsidRPr="00202C14" w14:paraId="3590DD26" w14:textId="77777777" w:rsidTr="00202C14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5AB4B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Numer rejestrowy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91A0F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Data dokonania wpisu do rejestru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9AC09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firma /</w:t>
            </w: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br/>
              <w:t>imię i nazwisko</w:t>
            </w:r>
          </w:p>
          <w:p w14:paraId="76998F09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przedsiębiorcy</w:t>
            </w:r>
          </w:p>
          <w:p w14:paraId="7C114E32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siedziba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1C3BC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Adres przedsiębiorcy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EC89B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Numer identyfikacji podatkowej</w:t>
            </w:r>
          </w:p>
          <w:p w14:paraId="7292BCD2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NIP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2AE51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Numer identyfikacyjny</w:t>
            </w:r>
          </w:p>
          <w:p w14:paraId="1EC60DCE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REGON</w:t>
            </w:r>
          </w:p>
        </w:tc>
        <w:tc>
          <w:tcPr>
            <w:tcW w:w="5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4A0B" w14:textId="77777777" w:rsidR="00202C14" w:rsidRPr="00202C14" w:rsidRDefault="00202C14" w:rsidP="00C803F5">
            <w:pPr>
              <w:jc w:val="center"/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Rodzaje</w:t>
            </w:r>
          </w:p>
          <w:p w14:paraId="058146F1" w14:textId="77777777" w:rsidR="00202C14" w:rsidRPr="00202C14" w:rsidRDefault="00202C14" w:rsidP="00C803F5">
            <w:pPr>
              <w:jc w:val="center"/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eastAsia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odbieranych</w:t>
            </w:r>
          </w:p>
          <w:p w14:paraId="4B8B2ED7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eastAsia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odpadów komunalnych*</w:t>
            </w:r>
          </w:p>
        </w:tc>
      </w:tr>
      <w:tr w:rsidR="00202C14" w:rsidRPr="00202C14" w14:paraId="2F231F4B" w14:textId="77777777" w:rsidTr="00202C14"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0DBFD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bCs/>
                <w:strike/>
                <w:color w:val="000000"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1/2016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442F1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color w:val="000000"/>
                <w:sz w:val="16"/>
                <w:szCs w:val="16"/>
              </w:rPr>
            </w:pPr>
            <w:r w:rsidRPr="00202C14">
              <w:rPr>
                <w:rFonts w:ascii="Arial" w:hAnsi="Arial" w:cs="Arial"/>
                <w:b/>
                <w:bCs/>
                <w:strike/>
                <w:color w:val="000000"/>
                <w:sz w:val="20"/>
                <w:szCs w:val="20"/>
              </w:rPr>
              <w:t>04.04.2016 r</w:t>
            </w:r>
            <w:r w:rsidRPr="00202C14">
              <w:rPr>
                <w:rFonts w:ascii="Arial" w:hAnsi="Arial" w:cs="Arial"/>
                <w:strike/>
                <w:sz w:val="20"/>
                <w:szCs w:val="20"/>
              </w:rPr>
              <w:t xml:space="preserve">.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8DCB6" w14:textId="77777777" w:rsidR="00202C14" w:rsidRPr="00202C14" w:rsidRDefault="00202C14" w:rsidP="00C803F5">
            <w:pPr>
              <w:widowControl w:val="0"/>
              <w:tabs>
                <w:tab w:val="left" w:pos="1278"/>
                <w:tab w:val="left" w:pos="6255"/>
              </w:tabs>
              <w:autoSpaceDE w:val="0"/>
              <w:spacing w:line="100" w:lineRule="atLeast"/>
              <w:ind w:left="-108"/>
              <w:jc w:val="center"/>
              <w:rPr>
                <w:rFonts w:ascii="Arial" w:hAnsi="Arial" w:cs="Arial"/>
                <w:b/>
                <w:strike/>
                <w:color w:val="000000"/>
                <w:sz w:val="16"/>
                <w:szCs w:val="16"/>
              </w:rPr>
            </w:pPr>
            <w:r w:rsidRPr="00202C14">
              <w:rPr>
                <w:rFonts w:ascii="Arial" w:hAnsi="Arial" w:cs="Arial"/>
                <w:b/>
                <w:strike/>
                <w:color w:val="000000"/>
                <w:sz w:val="16"/>
                <w:szCs w:val="16"/>
              </w:rPr>
              <w:t xml:space="preserve">EKOEN S.C. Ewa Matuszak, Marek Matuszak,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7FEB2" w14:textId="77777777" w:rsidR="00202C14" w:rsidRPr="00202C14" w:rsidRDefault="00202C14" w:rsidP="00C803F5">
            <w:pPr>
              <w:widowControl w:val="0"/>
              <w:tabs>
                <w:tab w:val="left" w:pos="1278"/>
                <w:tab w:val="left" w:pos="6255"/>
              </w:tabs>
              <w:autoSpaceDE w:val="0"/>
              <w:spacing w:line="100" w:lineRule="atLeast"/>
              <w:ind w:left="-108"/>
              <w:jc w:val="center"/>
              <w:rPr>
                <w:rFonts w:ascii="Arial" w:hAnsi="Arial" w:cs="Arial"/>
                <w:b/>
                <w:strike/>
                <w:color w:val="000000"/>
                <w:sz w:val="16"/>
                <w:szCs w:val="16"/>
              </w:rPr>
            </w:pPr>
            <w:r w:rsidRPr="00202C14">
              <w:rPr>
                <w:rFonts w:ascii="Arial" w:hAnsi="Arial" w:cs="Arial"/>
                <w:b/>
                <w:strike/>
                <w:color w:val="000000"/>
                <w:sz w:val="16"/>
                <w:szCs w:val="16"/>
              </w:rPr>
              <w:t>Józefowo 1B, 62-540 Kleczew</w:t>
            </w:r>
          </w:p>
          <w:p w14:paraId="28C2BE91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pacing w:line="100" w:lineRule="atLeast"/>
              <w:jc w:val="center"/>
              <w:rPr>
                <w:rFonts w:ascii="Arial" w:hAnsi="Arial" w:cs="Arial"/>
                <w:b/>
                <w:strike/>
                <w:color w:val="000000"/>
                <w:sz w:val="16"/>
                <w:szCs w:val="16"/>
              </w:rPr>
            </w:pPr>
          </w:p>
          <w:p w14:paraId="52159A97" w14:textId="77777777" w:rsidR="00202C14" w:rsidRPr="00202C14" w:rsidRDefault="00202C14" w:rsidP="00C803F5">
            <w:pPr>
              <w:ind w:left="-108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86B7F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color w:val="000000"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color w:val="000000"/>
                <w:sz w:val="20"/>
                <w:szCs w:val="20"/>
              </w:rPr>
              <w:t>665-281-83-56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0BC69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pacing w:line="100" w:lineRule="atLeast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color w:val="000000"/>
                <w:sz w:val="20"/>
                <w:szCs w:val="20"/>
              </w:rPr>
              <w:t>300547999</w:t>
            </w:r>
          </w:p>
          <w:p w14:paraId="5F68B061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367D5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Kod odpadu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3341E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Rodzaj odpadu</w:t>
            </w:r>
          </w:p>
        </w:tc>
      </w:tr>
      <w:tr w:rsidR="00202C14" w:rsidRPr="00202C14" w14:paraId="5447C66C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4432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1373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0F39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E4FF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F45C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38A0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20523" w14:textId="77777777" w:rsidR="00202C14" w:rsidRPr="00202C14" w:rsidRDefault="00202C14" w:rsidP="00C803F5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15 01 01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BBFBE" w14:textId="77777777" w:rsidR="00202C14" w:rsidRPr="00202C14" w:rsidRDefault="00202C14" w:rsidP="00C803F5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Opakowania z papieru i tektury</w:t>
            </w:r>
          </w:p>
        </w:tc>
      </w:tr>
      <w:tr w:rsidR="00202C14" w:rsidRPr="00202C14" w14:paraId="643DEF53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4023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6B24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3338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952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7043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896A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8701D" w14:textId="77777777" w:rsidR="00202C14" w:rsidRPr="00202C14" w:rsidRDefault="00202C14" w:rsidP="00C803F5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15 01 02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1F482" w14:textId="77777777" w:rsidR="00202C14" w:rsidRPr="00202C14" w:rsidRDefault="00202C14" w:rsidP="00C803F5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Opakowania z tworzyw sztucznych</w:t>
            </w:r>
          </w:p>
        </w:tc>
      </w:tr>
      <w:tr w:rsidR="00202C14" w:rsidRPr="00202C14" w14:paraId="10ECB9FD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323A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BE26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AA69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51EC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9CBA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66A9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4AB33" w14:textId="77777777" w:rsidR="00202C14" w:rsidRPr="00202C14" w:rsidRDefault="00202C14" w:rsidP="00C803F5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15 01 03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8BD24" w14:textId="77777777" w:rsidR="00202C14" w:rsidRPr="00202C14" w:rsidRDefault="00202C14" w:rsidP="00C803F5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Opakowania z drewna</w:t>
            </w:r>
          </w:p>
        </w:tc>
      </w:tr>
      <w:tr w:rsidR="00202C14" w:rsidRPr="00202C14" w14:paraId="78877AFE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7E35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8946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4EE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97D5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B07E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B7F8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7A6D2" w14:textId="77777777" w:rsidR="00202C14" w:rsidRPr="00202C14" w:rsidRDefault="00202C14" w:rsidP="00C803F5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15 01 04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A526" w14:textId="77777777" w:rsidR="00202C14" w:rsidRPr="00202C14" w:rsidRDefault="00202C14" w:rsidP="00C803F5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Opakowania z metali</w:t>
            </w:r>
          </w:p>
        </w:tc>
      </w:tr>
      <w:tr w:rsidR="00202C14" w:rsidRPr="00202C14" w14:paraId="3E599378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65A7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921D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3AE5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4FDC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7920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A0A3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764A8" w14:textId="77777777" w:rsidR="00202C14" w:rsidRPr="00202C14" w:rsidRDefault="00202C14" w:rsidP="00C803F5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15 01 05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D5819" w14:textId="77777777" w:rsidR="00202C14" w:rsidRPr="00202C14" w:rsidRDefault="00202C14" w:rsidP="00C803F5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Opakowania wielomateriałowe</w:t>
            </w:r>
          </w:p>
        </w:tc>
      </w:tr>
      <w:tr w:rsidR="00202C14" w:rsidRPr="00202C14" w14:paraId="0EDC3772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B3B0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3A27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C171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F2DE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1526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2546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D460B" w14:textId="77777777" w:rsidR="00202C14" w:rsidRPr="00202C14" w:rsidRDefault="00202C14" w:rsidP="00C803F5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15 01 06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4DE2C" w14:textId="77777777" w:rsidR="00202C14" w:rsidRPr="00202C14" w:rsidRDefault="00202C14" w:rsidP="00C803F5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Zmieszane odpady opakowaniowe</w:t>
            </w:r>
          </w:p>
        </w:tc>
      </w:tr>
      <w:tr w:rsidR="00202C14" w:rsidRPr="00202C14" w14:paraId="424A3411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7D4D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C764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22A2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8FCE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A196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C8FC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3C012" w14:textId="77777777" w:rsidR="00202C14" w:rsidRPr="00202C14" w:rsidRDefault="00202C14" w:rsidP="00C803F5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15 01 07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C4E07" w14:textId="77777777" w:rsidR="00202C14" w:rsidRPr="00202C14" w:rsidRDefault="00202C14" w:rsidP="00C803F5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Opakowania ze szkła</w:t>
            </w:r>
          </w:p>
        </w:tc>
      </w:tr>
      <w:tr w:rsidR="00202C14" w:rsidRPr="00202C14" w14:paraId="47A057C2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C3BA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865F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C330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DA6C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2D11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D3CA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D64FC" w14:textId="77777777" w:rsidR="00202C14" w:rsidRPr="00202C14" w:rsidRDefault="00202C14" w:rsidP="00C803F5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15 01 09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7CA80" w14:textId="77777777" w:rsidR="00202C14" w:rsidRPr="00202C14" w:rsidRDefault="00202C14" w:rsidP="00C803F5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Opakowania z tekstyliów</w:t>
            </w:r>
          </w:p>
        </w:tc>
      </w:tr>
      <w:tr w:rsidR="00202C14" w:rsidRPr="00202C14" w14:paraId="56B99368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37D5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CB14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A951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65D1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DE4A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944A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B11FC" w14:textId="77777777" w:rsidR="00202C14" w:rsidRPr="00202C14" w:rsidRDefault="00202C14" w:rsidP="00C803F5">
            <w:pPr>
              <w:rPr>
                <w:rFonts w:ascii="Arial" w:eastAsia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 xml:space="preserve">16 01 03 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B230" w14:textId="77777777" w:rsidR="00202C14" w:rsidRPr="00202C14" w:rsidRDefault="00202C14" w:rsidP="00C803F5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eastAsia="Arial" w:hAnsi="Arial" w:cs="Arial"/>
                <w:strike/>
                <w:sz w:val="16"/>
                <w:szCs w:val="16"/>
              </w:rPr>
              <w:t xml:space="preserve"> </w:t>
            </w:r>
            <w:r w:rsidRPr="00202C14">
              <w:rPr>
                <w:rFonts w:ascii="Arial" w:hAnsi="Arial" w:cs="Arial"/>
                <w:strike/>
                <w:sz w:val="16"/>
                <w:szCs w:val="16"/>
              </w:rPr>
              <w:t xml:space="preserve">Zużyte opony </w:t>
            </w:r>
          </w:p>
        </w:tc>
      </w:tr>
      <w:tr w:rsidR="00202C14" w:rsidRPr="00202C14" w14:paraId="54D89BC2" w14:textId="77777777" w:rsidTr="00202C14"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8F0E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F6D0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71AA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5986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3D82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7D68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E3078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16 06 01*</w:t>
            </w:r>
          </w:p>
        </w:tc>
        <w:tc>
          <w:tcPr>
            <w:tcW w:w="4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6383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Baterie i akumulatory ołowiowe</w:t>
            </w:r>
          </w:p>
        </w:tc>
      </w:tr>
      <w:tr w:rsidR="00202C14" w:rsidRPr="00202C14" w14:paraId="2928F149" w14:textId="77777777" w:rsidTr="00202C14"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C374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12B1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E966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C13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0E4E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A3E0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B1AD2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16 06 02*</w:t>
            </w:r>
          </w:p>
        </w:tc>
        <w:tc>
          <w:tcPr>
            <w:tcW w:w="4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0903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Baterie i akumulatory niklowo-kadmowe</w:t>
            </w:r>
          </w:p>
        </w:tc>
      </w:tr>
      <w:tr w:rsidR="00202C14" w:rsidRPr="00202C14" w14:paraId="424C7E64" w14:textId="77777777" w:rsidTr="00202C14"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D418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8BBB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6B1E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4A56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9D46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7576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0EEC0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16 06 03*</w:t>
            </w:r>
          </w:p>
        </w:tc>
        <w:tc>
          <w:tcPr>
            <w:tcW w:w="4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3F78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Baterie zawierające rtęć</w:t>
            </w:r>
          </w:p>
        </w:tc>
      </w:tr>
      <w:tr w:rsidR="00202C14" w:rsidRPr="00202C14" w14:paraId="756E4541" w14:textId="77777777" w:rsidTr="00202C14"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9959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BFAA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C834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44E9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8125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41D0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B2ADB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16 06 04</w:t>
            </w:r>
          </w:p>
        </w:tc>
        <w:tc>
          <w:tcPr>
            <w:tcW w:w="4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7D0B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Baterie alkaliczne (z wyłączeniem 16 06 03)</w:t>
            </w:r>
          </w:p>
        </w:tc>
      </w:tr>
      <w:tr w:rsidR="00202C14" w:rsidRPr="00202C14" w14:paraId="5FAF160E" w14:textId="77777777" w:rsidTr="00202C14"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3D3D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2911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4B26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C5F0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73C7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719F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BDAE4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16 06 05</w:t>
            </w:r>
          </w:p>
        </w:tc>
        <w:tc>
          <w:tcPr>
            <w:tcW w:w="4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9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Inne baterie i akumulatory</w:t>
            </w:r>
          </w:p>
        </w:tc>
      </w:tr>
      <w:tr w:rsidR="00202C14" w:rsidRPr="00202C14" w14:paraId="00B460E7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E087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71D2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691A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77F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064E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C86E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12017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17 01 01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051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Odpady z betonu oraz gruz betonowy z rozbiórek i remontów</w:t>
            </w:r>
          </w:p>
        </w:tc>
      </w:tr>
      <w:tr w:rsidR="00202C14" w:rsidRPr="00202C14" w14:paraId="3A9E22A4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63DD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EEBE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C9B8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7586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7DA8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88A2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7AFF0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 xml:space="preserve">17 01 02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55A8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Gruz ceglany</w:t>
            </w:r>
          </w:p>
        </w:tc>
      </w:tr>
      <w:tr w:rsidR="00202C14" w:rsidRPr="00202C14" w14:paraId="10EACEEE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B94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6DDF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EF18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5825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7295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8C1B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D9481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17 01 03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6E3B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Odpady innych materiałów ceramicznych i elementów wyposażenia</w:t>
            </w:r>
          </w:p>
        </w:tc>
      </w:tr>
      <w:tr w:rsidR="00202C14" w:rsidRPr="00202C14" w14:paraId="1DFE0878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1461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9F09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E9DD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A905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0E87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335B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05318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17 01 07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A09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202C14" w:rsidRPr="00202C14" w14:paraId="6C140257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792E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A667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94A2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DB39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FC5B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165F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24039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17 01 80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6B61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Usunięte tynki, tapety, okleiny itp.</w:t>
            </w:r>
          </w:p>
        </w:tc>
      </w:tr>
      <w:tr w:rsidR="00202C14" w:rsidRPr="00202C14" w14:paraId="2A3566F8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AC52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A6B9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F6F4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DD42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1E88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2CB5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F1D25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17 01 82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E072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Inne niewymienione odpady</w:t>
            </w:r>
          </w:p>
        </w:tc>
      </w:tr>
      <w:tr w:rsidR="00202C14" w:rsidRPr="00202C14" w14:paraId="42187EAE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BFF0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4701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CD81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A5A2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21AD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C36D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0D1AA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17 02 01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82E6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Drewno</w:t>
            </w:r>
          </w:p>
        </w:tc>
      </w:tr>
      <w:tr w:rsidR="00202C14" w:rsidRPr="00202C14" w14:paraId="258ABE1A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0B6A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BC53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895D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8EC9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9190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1CF9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6FBCE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17 02 02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B6A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Szkło</w:t>
            </w:r>
          </w:p>
        </w:tc>
      </w:tr>
      <w:tr w:rsidR="00202C14" w:rsidRPr="00202C14" w14:paraId="5F1C25C6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BA83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1055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7DA9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A8F5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A532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3CDE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E6072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17 02 03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6CD3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Tworzywa sztuczne</w:t>
            </w:r>
          </w:p>
        </w:tc>
      </w:tr>
      <w:tr w:rsidR="00202C14" w:rsidRPr="00202C14" w14:paraId="0BF69C56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218D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09A6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FF2C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281B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6D16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CFFD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EB7C4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17 06 04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C8E9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Materiały izolacyjne inne niż wymienione w 17 06 01 i 17 06 03</w:t>
            </w:r>
          </w:p>
        </w:tc>
      </w:tr>
      <w:tr w:rsidR="00202C14" w:rsidRPr="00202C14" w14:paraId="3F279460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8375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F722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BE7F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EAA6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AEED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91F9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CF4BE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17 08 02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5C23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Materiały konstrukcyjne zawierające gips inne niż wymienione w 17 08 01</w:t>
            </w:r>
          </w:p>
        </w:tc>
      </w:tr>
      <w:tr w:rsidR="00202C14" w:rsidRPr="00202C14" w14:paraId="113E5ABA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3FC6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6F58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6FF0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3BE5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8D13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EEFC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1024D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17 09 04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2247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Zmieszane odpady z budowy, remontów i demontażu inne niż wymienione w 17 09 01, 17 09 02 i 17 09 03</w:t>
            </w:r>
          </w:p>
        </w:tc>
      </w:tr>
      <w:tr w:rsidR="00202C14" w:rsidRPr="00202C14" w14:paraId="1084CC7F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B558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D129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E9F3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FE17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896A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9308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7A866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 xml:space="preserve">20 01 01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267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 xml:space="preserve">Papier i tektura </w:t>
            </w:r>
          </w:p>
        </w:tc>
      </w:tr>
      <w:tr w:rsidR="00202C14" w:rsidRPr="00202C14" w14:paraId="1272BE67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5E42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D7E1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BD3E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C6B8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5FF7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782B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F005F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 xml:space="preserve">20 01 02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E1E7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Szkło</w:t>
            </w:r>
          </w:p>
        </w:tc>
      </w:tr>
      <w:tr w:rsidR="00202C14" w:rsidRPr="00202C14" w14:paraId="397B706A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F37B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9D14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DA00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0F83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F67B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ABC7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DB530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20 01 08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CF1F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Odpady kuchenne ulegające biodegradacji</w:t>
            </w:r>
          </w:p>
        </w:tc>
      </w:tr>
      <w:tr w:rsidR="00202C14" w:rsidRPr="00202C14" w14:paraId="77665B0B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46A9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B46F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ED04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8ACA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538D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39C8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9A963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20 01 10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3FE7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Odzież</w:t>
            </w:r>
          </w:p>
        </w:tc>
      </w:tr>
      <w:tr w:rsidR="00202C14" w:rsidRPr="00202C14" w14:paraId="4A496E6C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FB53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7374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058C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077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B128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3009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A6D22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20 01 11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987B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Tekstylia</w:t>
            </w:r>
          </w:p>
        </w:tc>
      </w:tr>
      <w:tr w:rsidR="00202C14" w:rsidRPr="00202C14" w14:paraId="11D466F7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FC5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7D23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8F5E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D876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0BCB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4455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60A47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13*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52B8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Rozpuszczalniki</w:t>
            </w:r>
          </w:p>
        </w:tc>
      </w:tr>
      <w:tr w:rsidR="00202C14" w:rsidRPr="00202C14" w14:paraId="51885242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EC1B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93A0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313A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4C41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4179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B2A7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9132A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14*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0F65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Kwasy</w:t>
            </w:r>
          </w:p>
        </w:tc>
      </w:tr>
      <w:tr w:rsidR="00202C14" w:rsidRPr="00202C14" w14:paraId="0DFFF8D3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88D3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E254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9454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2790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9ADA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9F3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1B562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15*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62B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Alkalia</w:t>
            </w:r>
          </w:p>
        </w:tc>
      </w:tr>
      <w:tr w:rsidR="00202C14" w:rsidRPr="00202C14" w14:paraId="7170F637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9712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7798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D1F8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E894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64F7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3C28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997C4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17*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3EA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Odczynniki fotograficzne</w:t>
            </w:r>
          </w:p>
        </w:tc>
      </w:tr>
      <w:tr w:rsidR="00202C14" w:rsidRPr="00202C14" w14:paraId="32B989FE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2A2D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E5D3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BB10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3E29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799E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8533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C4695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19*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C9C6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Środki ochrony roślin</w:t>
            </w:r>
          </w:p>
        </w:tc>
      </w:tr>
      <w:tr w:rsidR="00202C14" w:rsidRPr="00202C14" w14:paraId="593C955F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F95F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7E8A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5786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80B0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C446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88E4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77E54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21*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6475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Lampy fluorescencyjne i inne odpady zawierające rtęć</w:t>
            </w:r>
          </w:p>
        </w:tc>
      </w:tr>
      <w:tr w:rsidR="00202C14" w:rsidRPr="00202C14" w14:paraId="6FD9664A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B4E8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F816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444C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E6F2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69E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BE13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B2BC8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23*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B71C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Urządzenia zawierające freony</w:t>
            </w:r>
          </w:p>
        </w:tc>
      </w:tr>
      <w:tr w:rsidR="00202C14" w:rsidRPr="00202C14" w14:paraId="741DF50E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6142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FEBF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C4DB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ED82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7F6A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D9F3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1A5D8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20 01 25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4376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Oleje i tłuszcze jadalne</w:t>
            </w:r>
          </w:p>
        </w:tc>
      </w:tr>
      <w:tr w:rsidR="00202C14" w:rsidRPr="00202C14" w14:paraId="19050EEA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F127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5681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6AE3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663D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15CF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74C9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2EC51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27*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0ABA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Farby, tusze, farby drukarskie, kleje, lepiszcze i żywice zawierające substancje niebezpieczne</w:t>
            </w:r>
          </w:p>
        </w:tc>
      </w:tr>
      <w:tr w:rsidR="00202C14" w:rsidRPr="00202C14" w14:paraId="34130CEB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9EF2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8F50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CCE3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F97B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C978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F0C6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AF7B9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20 01 28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E522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Farby, tusze, farby drukarskie, kleje, lepiszcze i żywice inne niż wymienione w 20 01 27</w:t>
            </w:r>
          </w:p>
        </w:tc>
      </w:tr>
      <w:tr w:rsidR="00202C14" w:rsidRPr="00202C14" w14:paraId="42DED119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3704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75CF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71FC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B65F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3AFE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06F2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558DA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29*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E7EA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Detergenty zawierające substancje niebezpieczne</w:t>
            </w:r>
          </w:p>
        </w:tc>
      </w:tr>
      <w:tr w:rsidR="00202C14" w:rsidRPr="00202C14" w14:paraId="1E30F3B6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8778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E993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9844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5D20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6E57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D729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24128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20 01 30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A72B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Detergenty inne niż wymienione w 20 01 29</w:t>
            </w:r>
          </w:p>
        </w:tc>
      </w:tr>
      <w:tr w:rsidR="00202C14" w:rsidRPr="00202C14" w14:paraId="75265662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25D5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4A73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0523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F8C6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B407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5BDC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F1266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31*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C45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 xml:space="preserve">Leki cytotoksyczne i cytostatyczne </w:t>
            </w:r>
          </w:p>
        </w:tc>
      </w:tr>
      <w:tr w:rsidR="00202C14" w:rsidRPr="00202C14" w14:paraId="492C4658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CD57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593A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FAAE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BD2A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D4B1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6F6A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0D563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20 01 32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E85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Leki inne niż wymienione w 20 01 31</w:t>
            </w:r>
          </w:p>
        </w:tc>
      </w:tr>
      <w:tr w:rsidR="00202C14" w:rsidRPr="00202C14" w14:paraId="411CFA03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377A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2522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59DA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CAA3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BB8F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35DD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36B27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33*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2888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Baterie i akumulatory łącznie z bateriami i  akumulatorami wymienionymi w 16 06 01, 16 06 02 lub 16 06 03 oraz niesortowane baterie i akumulatory zawierające te baterie</w:t>
            </w:r>
          </w:p>
        </w:tc>
      </w:tr>
      <w:tr w:rsidR="00202C14" w:rsidRPr="00202C14" w14:paraId="3907E6C7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023C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A39B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56EA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2239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BBFB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7300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AD7EF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20 01 34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ABFA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Baterie i akumulatory inne niż wymienione w 20 01 33</w:t>
            </w:r>
          </w:p>
        </w:tc>
      </w:tr>
      <w:tr w:rsidR="00202C14" w:rsidRPr="00202C14" w14:paraId="0238E8AC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D2A1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4D7B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3C6F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4E2D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0809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128A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21AD5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35*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C612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Zużyte urządzenia elektryczne i elektroniczne inne niż wymienione w 20 01 21 i 20 01 23 zawierające niebezpieczne składniki</w:t>
            </w:r>
          </w:p>
        </w:tc>
      </w:tr>
      <w:tr w:rsidR="00202C14" w:rsidRPr="00202C14" w14:paraId="5CFDEDEF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2C28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ECB0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EDB2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A2F5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659E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4733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620CA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20 01 36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4A44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Zużyte urządzenia elektryczne i elektroniczne inne niż wymienione w 20 01 21, 20 01 23 i 20 01 35</w:t>
            </w:r>
          </w:p>
        </w:tc>
      </w:tr>
      <w:tr w:rsidR="00202C14" w:rsidRPr="00202C14" w14:paraId="491BAA27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DDCF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B6B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57E6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EC27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6CD3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B47C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CF80D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37*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5005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Drewno zawierające substancje niebezpieczne</w:t>
            </w:r>
          </w:p>
        </w:tc>
      </w:tr>
      <w:tr w:rsidR="00202C14" w:rsidRPr="00202C14" w14:paraId="0DAB5022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B871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B416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9969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1F35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1596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0780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863D4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 xml:space="preserve">20 01 38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A8EF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Drewno inne niż wymienione w 20 01 37</w:t>
            </w:r>
          </w:p>
        </w:tc>
      </w:tr>
      <w:tr w:rsidR="00202C14" w:rsidRPr="00202C14" w14:paraId="28D47730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DD6E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96E3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5D8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F87D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A537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0BD7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26CA1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20 01 39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E3F0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Tworzywa sztuczne</w:t>
            </w:r>
          </w:p>
        </w:tc>
      </w:tr>
      <w:tr w:rsidR="00202C14" w:rsidRPr="00202C14" w14:paraId="4F6DA400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D342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642C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C0C1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841E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5A85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8E96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DEFCE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20 01 40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62D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Metale</w:t>
            </w:r>
          </w:p>
        </w:tc>
      </w:tr>
      <w:tr w:rsidR="00202C14" w:rsidRPr="00202C14" w14:paraId="35174BE2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9824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85F7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371D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2E02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E27F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FE28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17369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20 01 41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5695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Odpady z czyszczenia kominów (w tym zmiotki wentylacyjne)</w:t>
            </w:r>
          </w:p>
        </w:tc>
      </w:tr>
      <w:tr w:rsidR="00202C14" w:rsidRPr="00202C14" w14:paraId="04DEE603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6DAC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37DD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FD63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98A1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28DB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3494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FBBB5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20 01 80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0D31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Środki ochrony roślin inne niż wymienione w 20 01 19</w:t>
            </w:r>
          </w:p>
        </w:tc>
      </w:tr>
      <w:tr w:rsidR="00202C14" w:rsidRPr="00202C14" w14:paraId="54BCE6BA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AADA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57C3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C51E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FF78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77DE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6305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8FACF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20 01 99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A871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Inne nie wymienione frakcje zbierane w sposób selektywny</w:t>
            </w:r>
          </w:p>
        </w:tc>
      </w:tr>
      <w:tr w:rsidR="00202C14" w:rsidRPr="00202C14" w14:paraId="013FB281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C4CF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10F4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2BF3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ED7A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1BB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8844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7DCEE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20 02 01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36C5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Odpady ulegające biodegradacji</w:t>
            </w:r>
          </w:p>
        </w:tc>
      </w:tr>
      <w:tr w:rsidR="00202C14" w:rsidRPr="00202C14" w14:paraId="45AB8820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FA62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08B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CCAB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8E38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EB72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4EA3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B4AA0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20 02 02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AD0D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Gleba i ziemia, w tym kamienie</w:t>
            </w:r>
          </w:p>
        </w:tc>
      </w:tr>
      <w:tr w:rsidR="00202C14" w:rsidRPr="00202C14" w14:paraId="0B593632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2054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20DF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FE43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350D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07AA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D536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4381B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20 02 03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9406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Inne odpady nieulegające biodegradacji</w:t>
            </w:r>
          </w:p>
        </w:tc>
      </w:tr>
      <w:tr w:rsidR="00202C14" w:rsidRPr="00202C14" w14:paraId="52FA0E8C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0D02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EB75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C8DF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E7B1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5289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2009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C95DD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20 03 01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E1B4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Niesegregowane (zmieszane) odpady komunalne</w:t>
            </w:r>
          </w:p>
        </w:tc>
      </w:tr>
      <w:tr w:rsidR="00202C14" w:rsidRPr="00202C14" w14:paraId="0FD62525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CE5D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9CF1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B178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24BE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740D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FB3C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199B0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20 03 02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1C31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Odpady z targowisk</w:t>
            </w:r>
          </w:p>
        </w:tc>
      </w:tr>
      <w:tr w:rsidR="00202C14" w:rsidRPr="00202C14" w14:paraId="415857D8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BC37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6F14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3992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7048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63C1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CE26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74AC9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20 03 03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CDD0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Odpady z czyszczenia ulic i placów</w:t>
            </w:r>
          </w:p>
        </w:tc>
      </w:tr>
      <w:tr w:rsidR="00202C14" w:rsidRPr="00202C14" w14:paraId="092F5E5C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ECE8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557A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0500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BC6E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A975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D7F8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27FD1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20 03 07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2EA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Odpady wielkogabarytowe</w:t>
            </w:r>
          </w:p>
        </w:tc>
      </w:tr>
      <w:tr w:rsidR="00202C14" w:rsidRPr="00202C14" w14:paraId="4CBFEC7C" w14:textId="77777777" w:rsidTr="00202C14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3A5A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77E7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A8F7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F917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C612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8676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44193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20 03 99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65BE" w14:textId="77777777" w:rsidR="00202C14" w:rsidRPr="00202C14" w:rsidRDefault="00202C14" w:rsidP="00C803F5">
            <w:pPr>
              <w:snapToGrid w:val="0"/>
              <w:rPr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Odpady komunalne niewymienione w innych podgrupach</w:t>
            </w:r>
          </w:p>
        </w:tc>
      </w:tr>
    </w:tbl>
    <w:p w14:paraId="239C767A" w14:textId="77777777" w:rsidR="00202C14" w:rsidRDefault="00202C14" w:rsidP="00202C14">
      <w:pPr>
        <w:widowControl w:val="0"/>
        <w:ind w:left="720"/>
        <w:rPr>
          <w:rFonts w:eastAsia="Andale Sans UI"/>
          <w:kern w:val="2"/>
          <w:sz w:val="20"/>
          <w:szCs w:val="20"/>
          <w:lang w:eastAsia="pl-PL"/>
        </w:rPr>
      </w:pPr>
    </w:p>
    <w:p w14:paraId="3F239739" w14:textId="5747C0EC" w:rsidR="00202C14" w:rsidRPr="0025652B" w:rsidRDefault="00202C14" w:rsidP="00202C14">
      <w:pPr>
        <w:widowControl w:val="0"/>
        <w:ind w:left="720"/>
        <w:rPr>
          <w:rFonts w:eastAsia="Andale Sans UI"/>
          <w:strike/>
          <w:kern w:val="2"/>
          <w:lang w:eastAsia="pl-PL"/>
        </w:rPr>
      </w:pPr>
      <w:r w:rsidRPr="00202C14">
        <w:rPr>
          <w:rFonts w:eastAsia="Andale Sans UI"/>
          <w:kern w:val="2"/>
          <w:sz w:val="20"/>
          <w:szCs w:val="20"/>
          <w:lang w:eastAsia="pl-PL"/>
        </w:rPr>
        <w:lastRenderedPageBreak/>
        <w:br w:type="textWrapping" w:clear="all"/>
      </w:r>
      <w:r w:rsidRPr="0025652B">
        <w:rPr>
          <w:rFonts w:eastAsia="Andale Sans UI"/>
          <w:strike/>
          <w:kern w:val="2"/>
          <w:sz w:val="20"/>
          <w:szCs w:val="20"/>
          <w:lang w:eastAsia="pl-PL"/>
        </w:rPr>
        <w:t>Rodzaje odpadów podane zgodnie z obowiązującym Rozporządzeniem Ministra Klimatu z dnia 2 stycznia 2020 roku w sprawie katalogu odpadów Dz.U. 2020.10)</w:t>
      </w:r>
    </w:p>
    <w:p w14:paraId="2459F0D6" w14:textId="14C4A702" w:rsidR="00782183" w:rsidRPr="00202C14" w:rsidRDefault="0025652B" w:rsidP="0025652B">
      <w:pPr>
        <w:ind w:firstLine="708"/>
        <w:rPr>
          <w:strike/>
        </w:rPr>
      </w:pPr>
      <w:r w:rsidRPr="00202C14">
        <w:rPr>
          <w:rFonts w:eastAsia="Andale Sans UI"/>
          <w:kern w:val="2"/>
          <w:sz w:val="20"/>
          <w:szCs w:val="20"/>
          <w:lang w:eastAsia="pl-PL"/>
        </w:rPr>
        <w:t>Wykreślono z rejestru na wniosek</w:t>
      </w:r>
      <w:r>
        <w:rPr>
          <w:rFonts w:eastAsia="Andale Sans UI"/>
          <w:kern w:val="2"/>
          <w:sz w:val="20"/>
          <w:szCs w:val="20"/>
          <w:lang w:eastAsia="pl-PL"/>
        </w:rPr>
        <w:t xml:space="preserve"> dnia 25.09.2020 r. </w:t>
      </w:r>
      <w:r w:rsidRPr="00202C14">
        <w:rPr>
          <w:rFonts w:eastAsia="Andale Sans UI"/>
          <w:kern w:val="2"/>
          <w:sz w:val="20"/>
          <w:szCs w:val="20"/>
          <w:lang w:eastAsia="pl-PL"/>
        </w:rPr>
        <w:br w:type="textWrapping" w:clear="all"/>
      </w:r>
    </w:p>
    <w:sectPr w:rsidR="00782183" w:rsidRPr="00202C14" w:rsidSect="00202C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83"/>
    <w:rsid w:val="00202C14"/>
    <w:rsid w:val="0025652B"/>
    <w:rsid w:val="0078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4E28"/>
  <w15:chartTrackingRefBased/>
  <w15:docId w15:val="{8EBA5F5C-8C68-4548-8123-A1A28727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C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Orszulak</dc:creator>
  <cp:keywords/>
  <dc:description/>
  <cp:lastModifiedBy>Adrianna Orszulak</cp:lastModifiedBy>
  <cp:revision>3</cp:revision>
  <dcterms:created xsi:type="dcterms:W3CDTF">2020-10-23T12:36:00Z</dcterms:created>
  <dcterms:modified xsi:type="dcterms:W3CDTF">2020-10-23T12:38:00Z</dcterms:modified>
</cp:coreProperties>
</file>