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817F82" w14:textId="580F9C13" w:rsidR="007574C9" w:rsidRPr="00ED1269" w:rsidRDefault="007574C9" w:rsidP="007574C9">
      <w:pPr>
        <w:spacing w:after="0" w:line="240" w:lineRule="auto"/>
        <w:ind w:left="6372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ED1269">
        <w:rPr>
          <w:rFonts w:ascii="Times New Roman" w:eastAsia="Times New Roman" w:hAnsi="Times New Roman" w:cs="Times New Roman"/>
          <w:i/>
          <w:iCs/>
          <w:lang w:eastAsia="pl-PL"/>
        </w:rPr>
        <w:t xml:space="preserve">      </w:t>
      </w:r>
      <w:r w:rsidRPr="00ED12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Załącznik nr 5 do SIWZ</w:t>
      </w:r>
    </w:p>
    <w:p w14:paraId="30567622" w14:textId="69E362EF" w:rsidR="00FD6DA7" w:rsidRDefault="00FD6DA7"/>
    <w:p w14:paraId="53576974" w14:textId="670C3249" w:rsidR="007574C9" w:rsidRPr="000C0FC3" w:rsidRDefault="007574C9" w:rsidP="00025958">
      <w:p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="00D23E39">
        <w:tab/>
      </w:r>
      <w:r w:rsidRPr="000C0FC3">
        <w:rPr>
          <w:rFonts w:ascii="Times New Roman" w:hAnsi="Times New Roman" w:cs="Times New Roman"/>
          <w:sz w:val="24"/>
          <w:szCs w:val="24"/>
        </w:rPr>
        <w:t>…………………………, dnia  ………………………….</w:t>
      </w:r>
    </w:p>
    <w:p w14:paraId="4E9D1AC0" w14:textId="77777777" w:rsidR="007574C9" w:rsidRPr="000C0FC3" w:rsidRDefault="007574C9" w:rsidP="00025958">
      <w:pPr>
        <w:spacing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0C0FC3">
        <w:rPr>
          <w:rFonts w:ascii="Times New Roman" w:hAnsi="Times New Roman" w:cs="Times New Roman"/>
          <w:sz w:val="24"/>
          <w:szCs w:val="24"/>
        </w:rPr>
        <w:t xml:space="preserve">PROJEKT UMOWY </w:t>
      </w:r>
    </w:p>
    <w:p w14:paraId="7432AB8C" w14:textId="3752A692" w:rsidR="007574C9" w:rsidRPr="000C0FC3" w:rsidRDefault="007574C9" w:rsidP="00025958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FC3">
        <w:rPr>
          <w:rFonts w:ascii="Times New Roman" w:hAnsi="Times New Roman" w:cs="Times New Roman"/>
          <w:b/>
          <w:sz w:val="28"/>
          <w:szCs w:val="28"/>
        </w:rPr>
        <w:t>UMOWA NR ………………./20</w:t>
      </w:r>
      <w:r w:rsidR="00B23490">
        <w:rPr>
          <w:rFonts w:ascii="Times New Roman" w:hAnsi="Times New Roman" w:cs="Times New Roman"/>
          <w:b/>
          <w:sz w:val="28"/>
          <w:szCs w:val="28"/>
        </w:rPr>
        <w:t>20</w:t>
      </w:r>
    </w:p>
    <w:p w14:paraId="4D5829CC" w14:textId="77777777" w:rsidR="007574C9" w:rsidRPr="000C0FC3" w:rsidRDefault="007574C9" w:rsidP="000C0FC3">
      <w:pPr>
        <w:spacing w:before="40" w:after="0"/>
        <w:rPr>
          <w:rFonts w:ascii="Times New Roman" w:hAnsi="Times New Roman" w:cs="Times New Roman"/>
          <w:b/>
        </w:rPr>
      </w:pPr>
      <w:r w:rsidRPr="000C0FC3">
        <w:rPr>
          <w:rFonts w:ascii="Times New Roman" w:hAnsi="Times New Roman" w:cs="Times New Roman"/>
          <w:b/>
        </w:rPr>
        <w:t xml:space="preserve">Szkołą Podstawową im. Ludwiki Jakubowicz w Ostrowitem, </w:t>
      </w:r>
    </w:p>
    <w:p w14:paraId="731CB201" w14:textId="77777777" w:rsidR="007574C9" w:rsidRPr="000C0FC3" w:rsidRDefault="007574C9" w:rsidP="000C0FC3">
      <w:pPr>
        <w:spacing w:before="40" w:after="0"/>
        <w:rPr>
          <w:rFonts w:ascii="Times New Roman" w:hAnsi="Times New Roman" w:cs="Times New Roman"/>
          <w:b/>
        </w:rPr>
      </w:pPr>
      <w:r w:rsidRPr="000C0FC3">
        <w:rPr>
          <w:rFonts w:ascii="Times New Roman" w:hAnsi="Times New Roman" w:cs="Times New Roman"/>
          <w:b/>
        </w:rPr>
        <w:t xml:space="preserve">ul. Szkolna 4, 62-402 Ostrowite </w:t>
      </w:r>
    </w:p>
    <w:p w14:paraId="372FCF47" w14:textId="77777777" w:rsidR="007574C9" w:rsidRPr="000C0FC3" w:rsidRDefault="007574C9" w:rsidP="000C0FC3">
      <w:pPr>
        <w:spacing w:before="40" w:after="0" w:line="240" w:lineRule="auto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reprezentowaną przez:</w:t>
      </w:r>
    </w:p>
    <w:p w14:paraId="2EB3A96B" w14:textId="77777777" w:rsidR="007574C9" w:rsidRPr="000C0FC3" w:rsidRDefault="007574C9" w:rsidP="000C0FC3">
      <w:pPr>
        <w:spacing w:before="40" w:after="0" w:line="240" w:lineRule="auto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mgr Jadwigę Wojdak – Dyrektora szkoły</w:t>
      </w:r>
    </w:p>
    <w:p w14:paraId="360B035A" w14:textId="77777777" w:rsidR="007574C9" w:rsidRPr="000C0FC3" w:rsidRDefault="007574C9" w:rsidP="00025958">
      <w:pPr>
        <w:spacing w:after="0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a</w:t>
      </w:r>
    </w:p>
    <w:p w14:paraId="5CDCC34B" w14:textId="77777777" w:rsidR="007574C9" w:rsidRPr="000C0FC3" w:rsidRDefault="007574C9" w:rsidP="00025958">
      <w:pPr>
        <w:spacing w:after="0" w:line="240" w:lineRule="auto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14:paraId="13AF7E0F" w14:textId="77777777" w:rsidR="007574C9" w:rsidRPr="000C0FC3" w:rsidRDefault="007574C9" w:rsidP="00025958">
      <w:pPr>
        <w:spacing w:after="0" w:line="240" w:lineRule="auto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14:paraId="2C54409E" w14:textId="77777777" w:rsidR="007574C9" w:rsidRPr="000C0FC3" w:rsidRDefault="007574C9" w:rsidP="00025958">
      <w:pPr>
        <w:spacing w:after="0" w:line="240" w:lineRule="auto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…………………………………………………………………………………………</w:t>
      </w:r>
    </w:p>
    <w:p w14:paraId="233ECF93" w14:textId="77777777" w:rsidR="007574C9" w:rsidRPr="000C0FC3" w:rsidRDefault="007574C9" w:rsidP="00025958">
      <w:pPr>
        <w:spacing w:after="0" w:line="240" w:lineRule="auto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NIP…………………………………………………</w:t>
      </w:r>
    </w:p>
    <w:p w14:paraId="03269CE9" w14:textId="5F4232C1" w:rsidR="007574C9" w:rsidRPr="000C0FC3" w:rsidRDefault="007574C9" w:rsidP="00025958">
      <w:pPr>
        <w:spacing w:after="0" w:line="240" w:lineRule="auto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reprezentowanym przez :  </w:t>
      </w:r>
    </w:p>
    <w:p w14:paraId="09A1EF6E" w14:textId="357C2E9F" w:rsidR="007574C9" w:rsidRPr="000C0FC3" w:rsidRDefault="007574C9" w:rsidP="00025958">
      <w:pPr>
        <w:spacing w:after="0" w:line="240" w:lineRule="auto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………………………………………………………………………………………..</w:t>
      </w:r>
    </w:p>
    <w:p w14:paraId="78155164" w14:textId="3BA161A9" w:rsidR="007574C9" w:rsidRPr="000C0FC3" w:rsidRDefault="007574C9" w:rsidP="00025958">
      <w:pPr>
        <w:spacing w:after="0" w:line="240" w:lineRule="auto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reprezentującym firmę …………………………………………………………………………………………………</w:t>
      </w:r>
    </w:p>
    <w:p w14:paraId="392C68A9" w14:textId="0B8CEF87" w:rsidR="007574C9" w:rsidRPr="000C0FC3" w:rsidRDefault="007574C9" w:rsidP="00025958">
      <w:pPr>
        <w:spacing w:after="0" w:line="240" w:lineRule="auto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zwanym w dalszej części umowy ,, Dostawcą ‘’</w:t>
      </w:r>
    </w:p>
    <w:p w14:paraId="38CDCBA3" w14:textId="4A09EB87" w:rsidR="007574C9" w:rsidRPr="000C0FC3" w:rsidRDefault="007574C9" w:rsidP="00025958">
      <w:pPr>
        <w:rPr>
          <w:rFonts w:ascii="Times New Roman" w:hAnsi="Times New Roman" w:cs="Times New Roman"/>
        </w:rPr>
      </w:pPr>
    </w:p>
    <w:p w14:paraId="799D8689" w14:textId="7616E30D" w:rsidR="007574C9" w:rsidRPr="000C0FC3" w:rsidRDefault="007574C9" w:rsidP="00025958">
      <w:pPr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w rezultacie dokonania wybory oferty Dostawcy w przetargu nieograniczonym, zadania           </w:t>
      </w:r>
      <w:r w:rsidRPr="000C0FC3">
        <w:rPr>
          <w:rFonts w:ascii="Times New Roman" w:hAnsi="Times New Roman" w:cs="Times New Roman"/>
          <w:b/>
        </w:rPr>
        <w:t xml:space="preserve">,, Dostawa oleju opałowego grzewczego do kotłowni olejowej Szkoły Podstawowej im.  Ludwiki Jakubowicz w Ostrowitem’’ </w:t>
      </w:r>
      <w:r w:rsidRPr="000C0FC3">
        <w:rPr>
          <w:rFonts w:ascii="Times New Roman" w:hAnsi="Times New Roman" w:cs="Times New Roman"/>
        </w:rPr>
        <w:t xml:space="preserve">została zawarta umowa o następującej treści </w:t>
      </w:r>
    </w:p>
    <w:p w14:paraId="4E8B73D6" w14:textId="77777777" w:rsidR="00456E30" w:rsidRPr="000C0FC3" w:rsidRDefault="007574C9" w:rsidP="00456E30">
      <w:pPr>
        <w:jc w:val="center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§1</w:t>
      </w:r>
    </w:p>
    <w:p w14:paraId="1E6725F0" w14:textId="088304BC" w:rsidR="007574C9" w:rsidRPr="000C0FC3" w:rsidRDefault="007574C9" w:rsidP="00456E30">
      <w:pPr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Przedmiotem umowy jest sukcesywna dostawa oleju opałowego grzewczego w </w:t>
      </w:r>
      <w:r w:rsidR="00B23490">
        <w:rPr>
          <w:rFonts w:ascii="Times New Roman" w:hAnsi="Times New Roman" w:cs="Times New Roman"/>
        </w:rPr>
        <w:t>roku 2020</w:t>
      </w:r>
      <w:r w:rsidRPr="000C0FC3">
        <w:rPr>
          <w:rFonts w:ascii="Times New Roman" w:hAnsi="Times New Roman" w:cs="Times New Roman"/>
        </w:rPr>
        <w:t xml:space="preserve"> w łącznej ilości ok. </w:t>
      </w:r>
      <w:r w:rsidR="00B23490">
        <w:rPr>
          <w:rFonts w:ascii="Times New Roman" w:hAnsi="Times New Roman" w:cs="Times New Roman"/>
        </w:rPr>
        <w:t>38 700</w:t>
      </w:r>
      <w:r w:rsidRPr="000C0FC3">
        <w:rPr>
          <w:rFonts w:ascii="Times New Roman" w:hAnsi="Times New Roman" w:cs="Times New Roman"/>
        </w:rPr>
        <w:t xml:space="preserve"> l z przeznaczeniem na potrzeby Szkoły Podstawowej im. Ludwiki Jakubowicz w Ostrowitem o parametrach nie gorszych niż: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07"/>
        <w:gridCol w:w="1701"/>
        <w:gridCol w:w="1554"/>
      </w:tblGrid>
      <w:tr w:rsidR="007574C9" w:rsidRPr="000C0FC3" w14:paraId="41821B45" w14:textId="77777777" w:rsidTr="007574C9">
        <w:tc>
          <w:tcPr>
            <w:tcW w:w="5807" w:type="dxa"/>
          </w:tcPr>
          <w:p w14:paraId="24B9C404" w14:textId="77777777" w:rsidR="007574C9" w:rsidRPr="000C0FC3" w:rsidRDefault="007574C9" w:rsidP="0002595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C0FC3">
              <w:rPr>
                <w:rFonts w:ascii="Times New Roman" w:hAnsi="Times New Roman" w:cs="Times New Roman"/>
                <w:i/>
              </w:rPr>
              <w:t>Właściwości</w:t>
            </w:r>
          </w:p>
          <w:p w14:paraId="2CA107EF" w14:textId="7131F610" w:rsidR="00025958" w:rsidRPr="000C0FC3" w:rsidRDefault="00025958" w:rsidP="00025958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</w:tcPr>
          <w:p w14:paraId="38BA2D7F" w14:textId="030DC128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C0FC3">
              <w:rPr>
                <w:rFonts w:ascii="Times New Roman" w:hAnsi="Times New Roman" w:cs="Times New Roman"/>
                <w:i/>
              </w:rPr>
              <w:t>Jednostka miar</w:t>
            </w:r>
          </w:p>
        </w:tc>
        <w:tc>
          <w:tcPr>
            <w:tcW w:w="1554" w:type="dxa"/>
          </w:tcPr>
          <w:p w14:paraId="59703A86" w14:textId="13FF82D1" w:rsidR="007574C9" w:rsidRPr="000C0FC3" w:rsidRDefault="00025958" w:rsidP="00025958">
            <w:pPr>
              <w:rPr>
                <w:rFonts w:ascii="Times New Roman" w:hAnsi="Times New Roman" w:cs="Times New Roman"/>
                <w:i/>
              </w:rPr>
            </w:pPr>
            <w:r w:rsidRPr="000C0FC3">
              <w:rPr>
                <w:rFonts w:ascii="Times New Roman" w:hAnsi="Times New Roman" w:cs="Times New Roman"/>
                <w:i/>
              </w:rPr>
              <w:t>Parametry minimalne</w:t>
            </w:r>
          </w:p>
        </w:tc>
      </w:tr>
      <w:tr w:rsidR="007574C9" w:rsidRPr="000C0FC3" w14:paraId="73189502" w14:textId="77777777" w:rsidTr="007574C9">
        <w:tc>
          <w:tcPr>
            <w:tcW w:w="5807" w:type="dxa"/>
          </w:tcPr>
          <w:p w14:paraId="375CF1D2" w14:textId="228A74C9" w:rsidR="007574C9" w:rsidRPr="000C0FC3" w:rsidRDefault="00025958" w:rsidP="00025958">
            <w:pPr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 xml:space="preserve">Wartość opałowa, min. </w:t>
            </w:r>
          </w:p>
        </w:tc>
        <w:tc>
          <w:tcPr>
            <w:tcW w:w="1701" w:type="dxa"/>
          </w:tcPr>
          <w:p w14:paraId="03B5D145" w14:textId="48D4CBD3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C0FC3">
              <w:rPr>
                <w:rFonts w:ascii="Times New Roman" w:hAnsi="Times New Roman" w:cs="Times New Roman"/>
                <w:i/>
              </w:rPr>
              <w:t>MJ/kg</w:t>
            </w:r>
          </w:p>
        </w:tc>
        <w:tc>
          <w:tcPr>
            <w:tcW w:w="1554" w:type="dxa"/>
          </w:tcPr>
          <w:p w14:paraId="7129FE95" w14:textId="4E721CD7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>42,6</w:t>
            </w:r>
          </w:p>
        </w:tc>
      </w:tr>
      <w:tr w:rsidR="007574C9" w:rsidRPr="000C0FC3" w14:paraId="024D2FCA" w14:textId="77777777" w:rsidTr="007574C9">
        <w:tc>
          <w:tcPr>
            <w:tcW w:w="5807" w:type="dxa"/>
          </w:tcPr>
          <w:p w14:paraId="111969BC" w14:textId="4F96FF13" w:rsidR="00025958" w:rsidRPr="000C0FC3" w:rsidRDefault="00025958" w:rsidP="00025958">
            <w:pPr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>Temperatura płynięcia, max.</w:t>
            </w:r>
          </w:p>
        </w:tc>
        <w:tc>
          <w:tcPr>
            <w:tcW w:w="1701" w:type="dxa"/>
          </w:tcPr>
          <w:p w14:paraId="16FA1C74" w14:textId="17A1CFE2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C0FC3">
              <w:rPr>
                <w:rFonts w:ascii="Times New Roman" w:hAnsi="Times New Roman" w:cs="Times New Roman"/>
                <w:i/>
              </w:rPr>
              <w:t>°C</w:t>
            </w:r>
          </w:p>
        </w:tc>
        <w:tc>
          <w:tcPr>
            <w:tcW w:w="1554" w:type="dxa"/>
          </w:tcPr>
          <w:p w14:paraId="142248BD" w14:textId="67C65539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>-20</w:t>
            </w:r>
          </w:p>
        </w:tc>
      </w:tr>
      <w:tr w:rsidR="007574C9" w:rsidRPr="000C0FC3" w14:paraId="420C08B0" w14:textId="77777777" w:rsidTr="007574C9">
        <w:tc>
          <w:tcPr>
            <w:tcW w:w="5807" w:type="dxa"/>
          </w:tcPr>
          <w:p w14:paraId="662F038A" w14:textId="72FC0747" w:rsidR="007574C9" w:rsidRPr="000C0FC3" w:rsidRDefault="00025958" w:rsidP="00025958">
            <w:pPr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 xml:space="preserve">Temperatura zapłonu, min. </w:t>
            </w:r>
          </w:p>
        </w:tc>
        <w:tc>
          <w:tcPr>
            <w:tcW w:w="1701" w:type="dxa"/>
          </w:tcPr>
          <w:p w14:paraId="34A7B6F4" w14:textId="35B0C03B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C0FC3">
              <w:rPr>
                <w:rFonts w:ascii="Times New Roman" w:hAnsi="Times New Roman" w:cs="Times New Roman"/>
                <w:i/>
              </w:rPr>
              <w:t>°C</w:t>
            </w:r>
          </w:p>
        </w:tc>
        <w:tc>
          <w:tcPr>
            <w:tcW w:w="1554" w:type="dxa"/>
          </w:tcPr>
          <w:p w14:paraId="212275C0" w14:textId="75914B7B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>56</w:t>
            </w:r>
          </w:p>
        </w:tc>
      </w:tr>
      <w:tr w:rsidR="007574C9" w:rsidRPr="000C0FC3" w14:paraId="314B4C57" w14:textId="77777777" w:rsidTr="007574C9">
        <w:tc>
          <w:tcPr>
            <w:tcW w:w="5807" w:type="dxa"/>
          </w:tcPr>
          <w:p w14:paraId="62B61BC8" w14:textId="499CFDEA" w:rsidR="007574C9" w:rsidRPr="000C0FC3" w:rsidRDefault="00025958" w:rsidP="00025958">
            <w:pPr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 xml:space="preserve">Gęstość w temperaturze 15°C, max. </w:t>
            </w:r>
          </w:p>
        </w:tc>
        <w:tc>
          <w:tcPr>
            <w:tcW w:w="1701" w:type="dxa"/>
          </w:tcPr>
          <w:p w14:paraId="7F54AB4F" w14:textId="331CDE13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C0FC3">
              <w:rPr>
                <w:rFonts w:ascii="Times New Roman" w:hAnsi="Times New Roman" w:cs="Times New Roman"/>
                <w:i/>
              </w:rPr>
              <w:t>kg/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m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3</m:t>
                  </m:r>
                </m:sup>
              </m:sSup>
            </m:oMath>
          </w:p>
        </w:tc>
        <w:tc>
          <w:tcPr>
            <w:tcW w:w="1554" w:type="dxa"/>
          </w:tcPr>
          <w:p w14:paraId="6E3CE5DD" w14:textId="53EDFDCC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>860</w:t>
            </w:r>
          </w:p>
        </w:tc>
      </w:tr>
      <w:tr w:rsidR="007574C9" w:rsidRPr="000C0FC3" w14:paraId="7ED47973" w14:textId="77777777" w:rsidTr="007574C9">
        <w:tc>
          <w:tcPr>
            <w:tcW w:w="5807" w:type="dxa"/>
          </w:tcPr>
          <w:p w14:paraId="30BC8597" w14:textId="047D70DA" w:rsidR="007574C9" w:rsidRPr="000C0FC3" w:rsidRDefault="00025958" w:rsidP="00025958">
            <w:pPr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>Lepkość kinetyczna 20°C, max.</w:t>
            </w:r>
          </w:p>
        </w:tc>
        <w:tc>
          <w:tcPr>
            <w:tcW w:w="1701" w:type="dxa"/>
          </w:tcPr>
          <w:p w14:paraId="4B5DBF7B" w14:textId="6F8BB110" w:rsidR="007574C9" w:rsidRPr="000C0FC3" w:rsidRDefault="00860562" w:rsidP="00025958">
            <w:pPr>
              <w:jc w:val="center"/>
              <w:rPr>
                <w:rFonts w:ascii="Times New Roman" w:hAnsi="Times New Roman" w:cs="Times New Roman"/>
                <w:i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</w:rPr>
                    <m:t>mm</m:t>
                  </m:r>
                </m:e>
                <m:sup>
                  <m:r>
                    <w:rPr>
                      <w:rFonts w:ascii="Cambria Math" w:hAnsi="Cambria Math" w:cs="Times New Roman"/>
                    </w:rPr>
                    <m:t>3</m:t>
                  </m:r>
                </m:sup>
              </m:sSup>
            </m:oMath>
            <w:r w:rsidR="00025958" w:rsidRPr="000C0FC3">
              <w:rPr>
                <w:rFonts w:ascii="Times New Roman" w:eastAsiaTheme="minorEastAsia" w:hAnsi="Times New Roman" w:cs="Times New Roman"/>
                <w:i/>
              </w:rPr>
              <w:t>/s</w:t>
            </w:r>
          </w:p>
        </w:tc>
        <w:tc>
          <w:tcPr>
            <w:tcW w:w="1554" w:type="dxa"/>
          </w:tcPr>
          <w:p w14:paraId="6687B26A" w14:textId="15C0053C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>6,00</w:t>
            </w:r>
          </w:p>
        </w:tc>
      </w:tr>
      <w:tr w:rsidR="007574C9" w:rsidRPr="000C0FC3" w14:paraId="79069D57" w14:textId="77777777" w:rsidTr="007574C9">
        <w:tc>
          <w:tcPr>
            <w:tcW w:w="5807" w:type="dxa"/>
          </w:tcPr>
          <w:p w14:paraId="38443507" w14:textId="3683AC1E" w:rsidR="007574C9" w:rsidRPr="000C0FC3" w:rsidRDefault="00025958" w:rsidP="00025958">
            <w:pPr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 xml:space="preserve">Zawartość siarki, max. </w:t>
            </w:r>
          </w:p>
        </w:tc>
        <w:tc>
          <w:tcPr>
            <w:tcW w:w="1701" w:type="dxa"/>
          </w:tcPr>
          <w:p w14:paraId="2BB317F3" w14:textId="63360B6B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C0FC3">
              <w:rPr>
                <w:rFonts w:ascii="Times New Roman" w:hAnsi="Times New Roman" w:cs="Times New Roman"/>
                <w:i/>
              </w:rPr>
              <w:t>% (m/m)</w:t>
            </w:r>
          </w:p>
        </w:tc>
        <w:tc>
          <w:tcPr>
            <w:tcW w:w="1554" w:type="dxa"/>
          </w:tcPr>
          <w:p w14:paraId="10AA86EB" w14:textId="0411D885" w:rsidR="007574C9" w:rsidRPr="000C0FC3" w:rsidRDefault="00025958" w:rsidP="00025958">
            <w:pPr>
              <w:jc w:val="center"/>
              <w:rPr>
                <w:rFonts w:ascii="Times New Roman" w:hAnsi="Times New Roman" w:cs="Times New Roman"/>
              </w:rPr>
            </w:pPr>
            <w:r w:rsidRPr="000C0FC3">
              <w:rPr>
                <w:rFonts w:ascii="Times New Roman" w:hAnsi="Times New Roman" w:cs="Times New Roman"/>
              </w:rPr>
              <w:t>0,10</w:t>
            </w:r>
          </w:p>
        </w:tc>
      </w:tr>
    </w:tbl>
    <w:p w14:paraId="0D2AF769" w14:textId="14423F6A" w:rsidR="007574C9" w:rsidRPr="000C0FC3" w:rsidRDefault="007574C9" w:rsidP="00025958">
      <w:pPr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 </w:t>
      </w:r>
    </w:p>
    <w:p w14:paraId="67B5C12C" w14:textId="77777777" w:rsidR="00456E30" w:rsidRPr="000C0FC3" w:rsidRDefault="00025958" w:rsidP="00456E30">
      <w:pPr>
        <w:jc w:val="center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§2</w:t>
      </w:r>
    </w:p>
    <w:p w14:paraId="5E4DFE29" w14:textId="279CFEC0" w:rsidR="00025958" w:rsidRPr="000C0FC3" w:rsidRDefault="00025958" w:rsidP="0069638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Na przedmiot umowy, określony w §1, składają się sukcesywne dostawy oleju opałowego grzewczego w ilości planowanej ok </w:t>
      </w:r>
      <w:r w:rsidR="00B23490">
        <w:rPr>
          <w:rFonts w:ascii="Times New Roman" w:hAnsi="Times New Roman" w:cs="Times New Roman"/>
        </w:rPr>
        <w:t>38 7</w:t>
      </w:r>
      <w:r w:rsidRPr="000C0FC3">
        <w:rPr>
          <w:rFonts w:ascii="Times New Roman" w:hAnsi="Times New Roman" w:cs="Times New Roman"/>
        </w:rPr>
        <w:t xml:space="preserve">00 litrów. </w:t>
      </w:r>
    </w:p>
    <w:p w14:paraId="51935AC1" w14:textId="2CA210E5" w:rsidR="00025958" w:rsidRPr="000C0FC3" w:rsidRDefault="00025958" w:rsidP="0069638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Zamawiana ilość oleju opałowego ma charakter planowy i będzie </w:t>
      </w:r>
      <w:r w:rsidR="006944C3" w:rsidRPr="000C0FC3">
        <w:rPr>
          <w:rFonts w:ascii="Times New Roman" w:hAnsi="Times New Roman" w:cs="Times New Roman"/>
        </w:rPr>
        <w:t>dostosowana</w:t>
      </w:r>
      <w:r w:rsidRPr="000C0FC3">
        <w:rPr>
          <w:rFonts w:ascii="Times New Roman" w:hAnsi="Times New Roman" w:cs="Times New Roman"/>
        </w:rPr>
        <w:t xml:space="preserve"> do rzeczywistych potrzeb Zamawiającego,</w:t>
      </w:r>
    </w:p>
    <w:p w14:paraId="40112E38" w14:textId="77777777" w:rsidR="006944C3" w:rsidRPr="000C0FC3" w:rsidRDefault="00025958" w:rsidP="0069638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Przedmiot zamówienia obejmuje również transport </w:t>
      </w:r>
      <w:r w:rsidR="006944C3" w:rsidRPr="000C0FC3">
        <w:rPr>
          <w:rFonts w:ascii="Times New Roman" w:hAnsi="Times New Roman" w:cs="Times New Roman"/>
        </w:rPr>
        <w:t xml:space="preserve">asortymentu do miejsca przeznaczenia oraz wyładunek. </w:t>
      </w:r>
    </w:p>
    <w:p w14:paraId="7F655EA4" w14:textId="058429CC" w:rsidR="00025958" w:rsidRDefault="006944C3" w:rsidP="00696383">
      <w:pPr>
        <w:pStyle w:val="Akapitzlist"/>
        <w:numPr>
          <w:ilvl w:val="0"/>
          <w:numId w:val="2"/>
        </w:numPr>
        <w:jc w:val="both"/>
      </w:pPr>
      <w:r w:rsidRPr="000C0FC3">
        <w:rPr>
          <w:rFonts w:ascii="Times New Roman" w:hAnsi="Times New Roman" w:cs="Times New Roman"/>
        </w:rPr>
        <w:t>Dostawy oleju opałowego realizowane będą sukcesywnie , zgodnie z aktualnym zapotrzebowaniem Zamawiającego zgłoszonym telefonicznie lub faxem</w:t>
      </w:r>
      <w:r>
        <w:t xml:space="preserve">. </w:t>
      </w:r>
    </w:p>
    <w:p w14:paraId="28B8981C" w14:textId="74D7F303" w:rsidR="00FC0549" w:rsidRPr="00ED1269" w:rsidRDefault="00FC0549" w:rsidP="00ED1269">
      <w:pPr>
        <w:ind w:left="84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</w:p>
    <w:p w14:paraId="1A6DDD4E" w14:textId="4CB03C38" w:rsidR="00FC0549" w:rsidRDefault="00FC0549" w:rsidP="006944C3">
      <w:pPr>
        <w:ind w:left="7788" w:firstLine="708"/>
      </w:pPr>
    </w:p>
    <w:p w14:paraId="20030637" w14:textId="77777777" w:rsidR="00FC0549" w:rsidRPr="000C0FC3" w:rsidRDefault="00FC0549" w:rsidP="006944C3">
      <w:pPr>
        <w:ind w:left="7788" w:firstLine="708"/>
        <w:rPr>
          <w:rFonts w:ascii="Times New Roman" w:hAnsi="Times New Roman" w:cs="Times New Roman"/>
        </w:rPr>
      </w:pPr>
    </w:p>
    <w:p w14:paraId="126B8DDB" w14:textId="50DE99E6" w:rsidR="00025958" w:rsidRPr="000C0FC3" w:rsidRDefault="006944C3" w:rsidP="0069638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W przypadku przyjmowania oleju w warunkach rzeczywistych i kontrolowania jego ilości na podstawie wskazań przepływomierza Zamawiający ma prawo żądać okazania świadectwa legalizacji licznika autocysterny o numerze zgodnym z numerem seryjnym licznika zainstalowanego na autocysternie, z której będzie dokonywany rozładunek oleju opałowego.</w:t>
      </w:r>
    </w:p>
    <w:p w14:paraId="62304ABF" w14:textId="04A968BB" w:rsidR="006944C3" w:rsidRPr="000C0FC3" w:rsidRDefault="006944C3" w:rsidP="0069638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Podstawą do wystawienia faktury będzie ilość dostarczonego oleju opałowego w  temperaturze referencyjnej 15°C przy autocysternie.</w:t>
      </w:r>
    </w:p>
    <w:p w14:paraId="72237C03" w14:textId="56597420" w:rsidR="006944C3" w:rsidRPr="000C0FC3" w:rsidRDefault="006944C3" w:rsidP="00696383">
      <w:pPr>
        <w:pStyle w:val="Akapitzlist"/>
        <w:jc w:val="both"/>
        <w:rPr>
          <w:rFonts w:ascii="Times New Roman" w:hAnsi="Times New Roman" w:cs="Times New Roman"/>
        </w:rPr>
      </w:pPr>
    </w:p>
    <w:p w14:paraId="016B7EFE" w14:textId="6BFCCEA5" w:rsidR="006944C3" w:rsidRPr="000C0FC3" w:rsidRDefault="006944C3" w:rsidP="00696383">
      <w:pPr>
        <w:pStyle w:val="Akapitzlist"/>
        <w:jc w:val="center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§3</w:t>
      </w:r>
    </w:p>
    <w:p w14:paraId="5C908B59" w14:textId="4A59954D" w:rsidR="006944C3" w:rsidRPr="000C0FC3" w:rsidRDefault="006944C3" w:rsidP="0069638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Dostawy realizowane będę w terminie nie dłuższym niż 48 godzin od daty zgłoszenia przez Zamawiającego zapotrzebowania zawierającego ilość oleju i miejsce jego dostarczenia.</w:t>
      </w:r>
    </w:p>
    <w:p w14:paraId="2F1894E2" w14:textId="213EE5D6" w:rsidR="006944C3" w:rsidRPr="000C0FC3" w:rsidRDefault="006944C3" w:rsidP="0069638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Zamówienia będą przekazywane telefonicznie lub faxem pod numer ……………………………………. a Dostawca zapewnia iż będzie on dostępny przez całą dobę.</w:t>
      </w:r>
    </w:p>
    <w:p w14:paraId="05041564" w14:textId="728414A2" w:rsidR="006944C3" w:rsidRPr="000C0FC3" w:rsidRDefault="006944C3" w:rsidP="0069638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Do biegu terminu nie wlicza się dnia zgłoszenia.</w:t>
      </w:r>
    </w:p>
    <w:p w14:paraId="501872ED" w14:textId="1F925B5A" w:rsidR="006944C3" w:rsidRPr="000C0FC3" w:rsidRDefault="006944C3" w:rsidP="0069638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Dostawy będą wykonywane w dniach roboczych w godz. od 7:00 do 15: 00. Jeżeli termin upływa w dniu ustawowo wolnym od pracy to dostawca dostarczy olej w dniu roboczym następującym po tym dniu. </w:t>
      </w:r>
    </w:p>
    <w:p w14:paraId="3357CC52" w14:textId="77777777" w:rsidR="009A6709" w:rsidRPr="000C0FC3" w:rsidRDefault="006944C3" w:rsidP="0069638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Samochody dostawcze Dostawcy posiadać będą przepływomierze paliwa z ważnym świadectwem legalizacji</w:t>
      </w:r>
      <w:r w:rsidR="009A6709" w:rsidRPr="000C0FC3">
        <w:rPr>
          <w:rFonts w:ascii="Times New Roman" w:hAnsi="Times New Roman" w:cs="Times New Roman"/>
        </w:rPr>
        <w:t xml:space="preserve">. Ilość paliwa wskazana na przepływomierzu będzie ilością dostarczoną do Zamawiającego. </w:t>
      </w:r>
    </w:p>
    <w:p w14:paraId="3B3D1C80" w14:textId="77777777" w:rsidR="009A6709" w:rsidRPr="000C0FC3" w:rsidRDefault="009A6709" w:rsidP="0069638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Dostawca zobowiązuje się dołączyć do każdej dostawy aktualny na dzień dostawy cennik producenta, poświadczony ze zgodność z oryginałem. </w:t>
      </w:r>
    </w:p>
    <w:p w14:paraId="4CC74025" w14:textId="52E8F9AE" w:rsidR="006944C3" w:rsidRPr="000C0FC3" w:rsidRDefault="009A6709" w:rsidP="0069638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Dostawca zobowiązuje się każdorazowo udostępnić aktualne świadectwo jakości oleju.</w:t>
      </w:r>
      <w:r w:rsidR="006944C3" w:rsidRPr="000C0FC3">
        <w:rPr>
          <w:rFonts w:ascii="Times New Roman" w:hAnsi="Times New Roman" w:cs="Times New Roman"/>
        </w:rPr>
        <w:t xml:space="preserve"> </w:t>
      </w:r>
    </w:p>
    <w:p w14:paraId="038569CB" w14:textId="77777777" w:rsidR="009A6709" w:rsidRPr="000C0FC3" w:rsidRDefault="009A6709" w:rsidP="00696383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Zgodnie z Ustawą z dnia 06.12.2008 r. o podatku akcyzowym (tj. Dz. U. z 2011r Nr 1085 poz. 626 z późniejszymi zmianami). Zamawiający deklaruje., że oświadczenia o przeznaczeniu oleju opałowego będą składane przez osoby upoważnione przez Zamawiającego, wówczas Zamawiający złoży Wykonawcy wykaz osób upoważnionych do składania tych oświadczeń. Zamawiający deklaruje, że dostarczone oświadczenie będzie prawidłowo wypełnione i podpisane.</w:t>
      </w:r>
    </w:p>
    <w:p w14:paraId="7AAF2417" w14:textId="77777777" w:rsidR="009A6709" w:rsidRPr="000C0FC3" w:rsidRDefault="009A6709" w:rsidP="00696383">
      <w:pPr>
        <w:pStyle w:val="Akapitzlist"/>
        <w:jc w:val="both"/>
        <w:rPr>
          <w:rFonts w:ascii="Times New Roman" w:hAnsi="Times New Roman" w:cs="Times New Roman"/>
        </w:rPr>
      </w:pPr>
    </w:p>
    <w:p w14:paraId="4EBF5DA1" w14:textId="093DCDE4" w:rsidR="009A6709" w:rsidRPr="000C0FC3" w:rsidRDefault="009A6709" w:rsidP="00696383">
      <w:pPr>
        <w:pStyle w:val="Akapitzlist"/>
        <w:jc w:val="center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§4</w:t>
      </w:r>
    </w:p>
    <w:p w14:paraId="2310507D" w14:textId="442C2A29" w:rsidR="009A6709" w:rsidRPr="000C0FC3" w:rsidRDefault="009A6709" w:rsidP="00696383">
      <w:pPr>
        <w:pStyle w:val="Akapitzlist"/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Umowę zawiera się na okres od dnia …………………..………………. do 3</w:t>
      </w:r>
      <w:r w:rsidR="00D23E39">
        <w:rPr>
          <w:rFonts w:ascii="Times New Roman" w:hAnsi="Times New Roman" w:cs="Times New Roman"/>
        </w:rPr>
        <w:t>0</w:t>
      </w:r>
      <w:r w:rsidRPr="000C0FC3">
        <w:rPr>
          <w:rFonts w:ascii="Times New Roman" w:hAnsi="Times New Roman" w:cs="Times New Roman"/>
        </w:rPr>
        <w:t xml:space="preserve"> </w:t>
      </w:r>
      <w:r w:rsidR="00D23E39">
        <w:rPr>
          <w:rFonts w:ascii="Times New Roman" w:hAnsi="Times New Roman" w:cs="Times New Roman"/>
        </w:rPr>
        <w:t xml:space="preserve">listopada </w:t>
      </w:r>
      <w:r w:rsidRPr="000C0FC3">
        <w:rPr>
          <w:rFonts w:ascii="Times New Roman" w:hAnsi="Times New Roman" w:cs="Times New Roman"/>
        </w:rPr>
        <w:t>20</w:t>
      </w:r>
      <w:r w:rsidR="00696383">
        <w:rPr>
          <w:rFonts w:ascii="Times New Roman" w:hAnsi="Times New Roman" w:cs="Times New Roman"/>
        </w:rPr>
        <w:t>20</w:t>
      </w:r>
      <w:r w:rsidRPr="000C0FC3">
        <w:rPr>
          <w:rFonts w:ascii="Times New Roman" w:hAnsi="Times New Roman" w:cs="Times New Roman"/>
        </w:rPr>
        <w:t xml:space="preserve">r. </w:t>
      </w:r>
    </w:p>
    <w:p w14:paraId="0343E164" w14:textId="5E2A6D40" w:rsidR="009A6709" w:rsidRPr="000C0FC3" w:rsidRDefault="009A6709" w:rsidP="00696383">
      <w:pPr>
        <w:pStyle w:val="Akapitzlist"/>
        <w:jc w:val="both"/>
        <w:rPr>
          <w:rFonts w:ascii="Times New Roman" w:hAnsi="Times New Roman" w:cs="Times New Roman"/>
        </w:rPr>
      </w:pPr>
    </w:p>
    <w:p w14:paraId="1CAE2BBD" w14:textId="49B40D86" w:rsidR="009A6709" w:rsidRPr="000C0FC3" w:rsidRDefault="009A6709" w:rsidP="00696383">
      <w:pPr>
        <w:pStyle w:val="Akapitzlist"/>
        <w:jc w:val="center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§5</w:t>
      </w:r>
    </w:p>
    <w:p w14:paraId="1B77B768" w14:textId="5E723198" w:rsidR="009A6709" w:rsidRPr="000C0FC3" w:rsidRDefault="009A6709" w:rsidP="0069638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Dostawca otrzyma wynagrodzenie stanowiące iloczyn ilości dostarczonego oleju opałowego i ceny za 1 litr ustalonej odrębnie dla każdej partii dostawy.  </w:t>
      </w:r>
    </w:p>
    <w:p w14:paraId="5DE57998" w14:textId="22F2ABAC" w:rsidR="009A6709" w:rsidRPr="000C0FC3" w:rsidRDefault="009A6709" w:rsidP="00696383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Zgodnie ze złożoną ofertą:</w:t>
      </w:r>
    </w:p>
    <w:p w14:paraId="52B09EF4" w14:textId="70755B35" w:rsidR="009A6709" w:rsidRPr="000C0FC3" w:rsidRDefault="009A6709" w:rsidP="00696383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Cena brutto 1 l oleju opałowego wynosi ………………………………… zł/l</w:t>
      </w:r>
    </w:p>
    <w:p w14:paraId="6138F49E" w14:textId="4C92D82B" w:rsidR="009A6709" w:rsidRPr="000C0FC3" w:rsidRDefault="009A6709" w:rsidP="00696383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Całkowicie wstępne wynagrodzenie brutto; </w:t>
      </w:r>
      <w:r w:rsidR="00B23490">
        <w:rPr>
          <w:rFonts w:ascii="Times New Roman" w:hAnsi="Times New Roman" w:cs="Times New Roman"/>
        </w:rPr>
        <w:t>38 7</w:t>
      </w:r>
      <w:bookmarkStart w:id="0" w:name="_GoBack"/>
      <w:bookmarkEnd w:id="0"/>
      <w:r w:rsidRPr="000C0FC3">
        <w:rPr>
          <w:rFonts w:ascii="Times New Roman" w:hAnsi="Times New Roman" w:cs="Times New Roman"/>
        </w:rPr>
        <w:t>00 l x …………………zł/l = ………………………….</w:t>
      </w:r>
    </w:p>
    <w:p w14:paraId="17800D59" w14:textId="2EAD1710" w:rsidR="009A6709" w:rsidRPr="000C0FC3" w:rsidRDefault="009A6709" w:rsidP="00696383">
      <w:pPr>
        <w:pStyle w:val="Akapitzlist"/>
        <w:ind w:left="1080"/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Słownie: ………………………………………………………………………………………………</w:t>
      </w:r>
    </w:p>
    <w:p w14:paraId="4C7092F1" w14:textId="5E804C7F" w:rsidR="00FC0549" w:rsidRPr="000C0FC3" w:rsidRDefault="00FC0549" w:rsidP="0069638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Dostawca określi cenę hurtową netto 1 litra oleju opałowego ustaloną przez jego producenta wg stanu na dzień dostawy, opublikowaną na stronie internetowej producenta paliw lub w ogólnopolskich źródłach informacji. </w:t>
      </w:r>
    </w:p>
    <w:p w14:paraId="53543B8A" w14:textId="2DFAEC66" w:rsidR="000C0FC3" w:rsidRPr="000C0FC3" w:rsidRDefault="00FC0549" w:rsidP="0069638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Następnie cenę hurtowa netto powiększy o należny podatek VAT, określając cenę hurtową brutto 1 litra oleju opałowego;</w:t>
      </w:r>
    </w:p>
    <w:p w14:paraId="3E9AA0BF" w14:textId="77777777" w:rsidR="00FC0549" w:rsidRDefault="00FC0549" w:rsidP="00FC0549"/>
    <w:p w14:paraId="6C17ED71" w14:textId="2AD04D04" w:rsidR="00FC0549" w:rsidRDefault="00FC0549" w:rsidP="00FC0549">
      <w:pPr>
        <w:ind w:left="8496"/>
        <w:rPr>
          <w:rFonts w:ascii="Times New Roman" w:hAnsi="Times New Roman" w:cs="Times New Roman"/>
          <w:sz w:val="24"/>
          <w:szCs w:val="24"/>
        </w:rPr>
      </w:pPr>
    </w:p>
    <w:p w14:paraId="67A93E9F" w14:textId="303F5494" w:rsidR="00FC0549" w:rsidRDefault="00FC0549" w:rsidP="00ED126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FFA8F9F" w14:textId="2361C18D" w:rsidR="00FC0549" w:rsidRPr="000C0FC3" w:rsidRDefault="00FC0549" w:rsidP="00696383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Cenę hurtową brutto 1 litra oleju opałowego Dostawca powiększy/ pomniejszy o marżę/ upust w wysokości ……….. zł, określając cenę brutto 1 litra grzewczego oleju opałowego;</w:t>
      </w:r>
    </w:p>
    <w:p w14:paraId="27760E12" w14:textId="77777777" w:rsidR="00FC0549" w:rsidRPr="000C0FC3" w:rsidRDefault="00FC0549" w:rsidP="0069638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Wskazana w pkt 1 cena może ulec zmianie w przypadku wykazania przez Dostawcę zmian cen producenta w dniu rzeczywistej dostawy. Dostawca jest zobowiązany udokumentować zmianę ceny producenta poprzez wykazanie źródła jej pochodzenia lub złożenie dokumentu potwierdzającego jej wysokość. </w:t>
      </w:r>
    </w:p>
    <w:p w14:paraId="42D5FA68" w14:textId="77777777" w:rsidR="00AC6589" w:rsidRPr="000C0FC3" w:rsidRDefault="00FC0549" w:rsidP="0069638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W cenie oleju określonej </w:t>
      </w:r>
      <w:r w:rsidR="00AC6589" w:rsidRPr="000C0FC3">
        <w:rPr>
          <w:rFonts w:ascii="Times New Roman" w:hAnsi="Times New Roman" w:cs="Times New Roman"/>
        </w:rPr>
        <w:t xml:space="preserve">w punkcie 1 zawierają się wszelkie koszty związane z jego transportem i rozładunkiem. </w:t>
      </w:r>
    </w:p>
    <w:p w14:paraId="7134EA23" w14:textId="77777777" w:rsidR="00AC6589" w:rsidRPr="000C0FC3" w:rsidRDefault="00AC6589" w:rsidP="0069638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Wartość poszczególnych dostaw obliczania będzie w cenach jednostkowych netto producenta oleju, aktualnych na dzień dostawy, powiększonych o marżę lub pomniejszonych o upust Dostawcy oraz powiększonych o należny podatek VAT.</w:t>
      </w:r>
    </w:p>
    <w:p w14:paraId="74D9C351" w14:textId="77777777" w:rsidR="00AC6589" w:rsidRPr="000C0FC3" w:rsidRDefault="00AC6589" w:rsidP="0069638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Marża/ upust określona przez Dostawcę wynosi …………………………. Zł i jest stała przez cały okres realizacji zamówienia </w:t>
      </w:r>
    </w:p>
    <w:p w14:paraId="2DAF1827" w14:textId="77777777" w:rsidR="00AC6589" w:rsidRPr="000C0FC3" w:rsidRDefault="00AC6589" w:rsidP="00AC6589">
      <w:pPr>
        <w:pStyle w:val="Akapitzlist"/>
        <w:ind w:left="1080"/>
        <w:rPr>
          <w:rFonts w:ascii="Times New Roman" w:hAnsi="Times New Roman" w:cs="Times New Roman"/>
        </w:rPr>
      </w:pPr>
    </w:p>
    <w:p w14:paraId="7F1D5577" w14:textId="544CEF51" w:rsidR="00456E30" w:rsidRPr="000C0FC3" w:rsidRDefault="00AC6589" w:rsidP="00456E30">
      <w:pPr>
        <w:pStyle w:val="Akapitzlist"/>
        <w:ind w:left="1080"/>
        <w:jc w:val="center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§</w:t>
      </w:r>
      <w:r w:rsidR="00456E30" w:rsidRPr="000C0FC3">
        <w:rPr>
          <w:rFonts w:ascii="Times New Roman" w:hAnsi="Times New Roman" w:cs="Times New Roman"/>
        </w:rPr>
        <w:t>6</w:t>
      </w:r>
    </w:p>
    <w:p w14:paraId="2F2CABBD" w14:textId="01F74817" w:rsidR="00AC6589" w:rsidRPr="000C0FC3" w:rsidRDefault="00AC6589" w:rsidP="00696383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Strony ustalają , że rozliczenie za dostarczony olej opałowy nastąpi, na podstawie faktur za wykonane i odebrane partie dostaw.</w:t>
      </w:r>
    </w:p>
    <w:p w14:paraId="06955421" w14:textId="58860DF1" w:rsidR="00AC6589" w:rsidRPr="000C0FC3" w:rsidRDefault="00AC6589" w:rsidP="00696383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Podstawą do wystawienia faktur będzie dokument potwierdzający odbiór poszczególnych partii dostaw podpisany przez osoby upoważnione.</w:t>
      </w:r>
    </w:p>
    <w:p w14:paraId="3C0C0C9B" w14:textId="77777777" w:rsidR="00AC6589" w:rsidRPr="000C0FC3" w:rsidRDefault="00AC6589" w:rsidP="00696383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Należność za dostawę oparta na wystawionej fakturze, zostanie zapłacona przelewem na konto Dostawcy ………………………………………………………………………………</w:t>
      </w:r>
    </w:p>
    <w:p w14:paraId="4E36DC04" w14:textId="1B967FD9" w:rsidR="009C6567" w:rsidRPr="000C0FC3" w:rsidRDefault="00AC6589" w:rsidP="00696383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W przypadku zwłoki w zapłacie faktury Zamawiający zapłaci ustawowe odsetki. </w:t>
      </w:r>
    </w:p>
    <w:p w14:paraId="7A81C8D2" w14:textId="77777777" w:rsidR="009C6567" w:rsidRPr="000C0FC3" w:rsidRDefault="009C6567" w:rsidP="00696383">
      <w:pPr>
        <w:pStyle w:val="Akapitzlist"/>
        <w:ind w:left="1070"/>
        <w:jc w:val="both"/>
        <w:rPr>
          <w:rFonts w:ascii="Times New Roman" w:hAnsi="Times New Roman" w:cs="Times New Roman"/>
        </w:rPr>
      </w:pPr>
    </w:p>
    <w:p w14:paraId="77B36F89" w14:textId="600211E1" w:rsidR="009C6567" w:rsidRPr="000C0FC3" w:rsidRDefault="009C6567" w:rsidP="009C6567">
      <w:pPr>
        <w:pStyle w:val="Akapitzlist"/>
        <w:ind w:left="1070"/>
        <w:jc w:val="center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§7</w:t>
      </w:r>
    </w:p>
    <w:p w14:paraId="4A74CCAA" w14:textId="51FB130D" w:rsidR="009C6567" w:rsidRPr="000C0FC3" w:rsidRDefault="009C6567" w:rsidP="009C6567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Zamawiający zastrzega sobie prawo dokonania kontroli każdorazowej dostawy paliwa przez odpowiednie jednostki badawcze. </w:t>
      </w:r>
    </w:p>
    <w:p w14:paraId="0FD34E0C" w14:textId="7EF7F4F2" w:rsidR="009C6567" w:rsidRDefault="009C6567" w:rsidP="009C6567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W przypadku stwierdzenia złych parametrów, koszty badana pokrywa Dostawca. </w:t>
      </w:r>
    </w:p>
    <w:p w14:paraId="16CDA510" w14:textId="77777777" w:rsidR="006B0B8D" w:rsidRPr="006B0B8D" w:rsidRDefault="006B0B8D" w:rsidP="006B0B8D">
      <w:pPr>
        <w:pStyle w:val="Ustp"/>
        <w:numPr>
          <w:ilvl w:val="0"/>
          <w:numId w:val="8"/>
        </w:numPr>
        <w:spacing w:line="276" w:lineRule="auto"/>
        <w:rPr>
          <w:rFonts w:ascii="Times New Roman" w:hAnsi="Times New Roman"/>
        </w:rPr>
      </w:pPr>
      <w:r w:rsidRPr="006B0B8D">
        <w:rPr>
          <w:rFonts w:ascii="Times New Roman" w:hAnsi="Times New Roman"/>
        </w:rPr>
        <w:t>Wykonawca nie może bez zgody Zamawiającego przenieść wierzytelności wynikających z niniejszej Umowy na osoby trzecie. Zgoda taka wymaga zachowania formy pisemnej pod rygorem nieważności.</w:t>
      </w:r>
    </w:p>
    <w:p w14:paraId="097CE0ED" w14:textId="77777777" w:rsidR="006B0B8D" w:rsidRPr="000C0FC3" w:rsidRDefault="006B0B8D" w:rsidP="006B0B8D">
      <w:pPr>
        <w:pStyle w:val="Akapitzlist"/>
        <w:ind w:left="644"/>
        <w:rPr>
          <w:rFonts w:ascii="Times New Roman" w:hAnsi="Times New Roman" w:cs="Times New Roman"/>
        </w:rPr>
      </w:pPr>
    </w:p>
    <w:p w14:paraId="38922458" w14:textId="598904C8" w:rsidR="009C6567" w:rsidRPr="000C0FC3" w:rsidRDefault="009C6567" w:rsidP="009C6567">
      <w:pPr>
        <w:pStyle w:val="Akapitzlist"/>
        <w:ind w:left="1070"/>
        <w:rPr>
          <w:rFonts w:ascii="Times New Roman" w:hAnsi="Times New Roman" w:cs="Times New Roman"/>
        </w:rPr>
      </w:pPr>
    </w:p>
    <w:p w14:paraId="6ACE6573" w14:textId="16267A03" w:rsidR="00456E30" w:rsidRPr="000C0FC3" w:rsidRDefault="009C6567" w:rsidP="00696383">
      <w:pPr>
        <w:pStyle w:val="Akapitzlist"/>
        <w:ind w:left="1070"/>
        <w:jc w:val="center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§</w:t>
      </w:r>
      <w:r w:rsidR="00456E30" w:rsidRPr="000C0FC3">
        <w:rPr>
          <w:rFonts w:ascii="Times New Roman" w:hAnsi="Times New Roman" w:cs="Times New Roman"/>
        </w:rPr>
        <w:t>8</w:t>
      </w:r>
    </w:p>
    <w:p w14:paraId="3DBDB0C8" w14:textId="482BA93E" w:rsidR="009C6567" w:rsidRPr="000C0FC3" w:rsidRDefault="009C6567" w:rsidP="00696383">
      <w:pPr>
        <w:pStyle w:val="Akapitzlist"/>
        <w:ind w:left="1070"/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W razie niewykonania lub nienależytego wykonania umowy strony zobowiązują się zapłacić kary umowne w następujących wypadkach i wysokościach:</w:t>
      </w:r>
    </w:p>
    <w:p w14:paraId="4E0899C5" w14:textId="2045E6DD" w:rsidR="009C6567" w:rsidRPr="000C0FC3" w:rsidRDefault="009C6567" w:rsidP="0069638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Dostawca zapłaci Zamawiającemu kary umowne:</w:t>
      </w:r>
    </w:p>
    <w:p w14:paraId="34B65DAA" w14:textId="622CA62C" w:rsidR="009C6567" w:rsidRPr="000C0FC3" w:rsidRDefault="009C6567" w:rsidP="00696383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W wysokości 10% wartości umowy, gdy Zamawiający odstąpi od umowy z powodu okoliczności, za które odpowiada Dostawca, </w:t>
      </w:r>
    </w:p>
    <w:p w14:paraId="65EFC66A" w14:textId="229B4950" w:rsidR="009C6567" w:rsidRPr="000C0FC3" w:rsidRDefault="009C6567" w:rsidP="00696383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W wysokości 2,00 % wartości zamawianej partii w przypadku nie dostarczenia w terminie oleju opałowego za każdy rozpoczęty dzień zwłoki. </w:t>
      </w:r>
    </w:p>
    <w:p w14:paraId="3A5838B0" w14:textId="698DBB74" w:rsidR="009C6567" w:rsidRPr="000C0FC3" w:rsidRDefault="009C6567" w:rsidP="0069638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Zamawiający zapłaci Dostawcy od umowy z powodu okoliczności, o którym mowa w  §9 niniejszej umowy. </w:t>
      </w:r>
    </w:p>
    <w:p w14:paraId="04456F77" w14:textId="1532F147" w:rsidR="009C6567" w:rsidRPr="000C0FC3" w:rsidRDefault="009C6567" w:rsidP="00696383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Jeżeli wysokość zastrzeżonych kar umownych nie pokrywa poniesionej szkody, strony mogą dochodzić odszkodowania uzupełniającego. </w:t>
      </w:r>
    </w:p>
    <w:p w14:paraId="5E5EEB3C" w14:textId="7A7350B5" w:rsidR="009C6567" w:rsidRPr="000C0FC3" w:rsidRDefault="009C6567" w:rsidP="009C6567">
      <w:pPr>
        <w:pStyle w:val="Akapitzlist"/>
        <w:ind w:left="1430"/>
        <w:rPr>
          <w:rFonts w:ascii="Times New Roman" w:hAnsi="Times New Roman" w:cs="Times New Roman"/>
        </w:rPr>
      </w:pPr>
    </w:p>
    <w:p w14:paraId="076E9CAD" w14:textId="6CF35B28" w:rsidR="00456E30" w:rsidRPr="000C0FC3" w:rsidRDefault="009C6567" w:rsidP="00456E30">
      <w:pPr>
        <w:pStyle w:val="Akapitzlist"/>
        <w:ind w:left="4262" w:firstLine="694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>§</w:t>
      </w:r>
      <w:r w:rsidR="00456E30" w:rsidRPr="000C0FC3">
        <w:rPr>
          <w:rFonts w:ascii="Times New Roman" w:hAnsi="Times New Roman" w:cs="Times New Roman"/>
        </w:rPr>
        <w:t>9</w:t>
      </w:r>
    </w:p>
    <w:p w14:paraId="474A5B61" w14:textId="02023937" w:rsidR="00456E30" w:rsidRPr="000C0FC3" w:rsidRDefault="00456E30" w:rsidP="00456E30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0C0FC3">
        <w:rPr>
          <w:rFonts w:ascii="Times New Roman" w:hAnsi="Times New Roman" w:cs="Times New Roman"/>
        </w:rPr>
        <w:t xml:space="preserve">W razie wystąpienia istotnej zmiany okoliczności powodującej, że wykonanie umowy nie leży w interesie publicznych, czego nie można było przewidzieć w chwili zawarcia umowy, Zamawiający może odstąpić od umowy w terminie miesiąca od powzięcia wiadomości o powyższych okolicznościach. </w:t>
      </w:r>
    </w:p>
    <w:p w14:paraId="2A59AF86" w14:textId="77777777" w:rsidR="00456E30" w:rsidRPr="000C0FC3" w:rsidRDefault="00456E30" w:rsidP="00456E30">
      <w:pPr>
        <w:pStyle w:val="Akapitzlist"/>
        <w:jc w:val="both"/>
        <w:rPr>
          <w:rFonts w:ascii="Times New Roman" w:hAnsi="Times New Roman" w:cs="Times New Roman"/>
        </w:rPr>
      </w:pPr>
    </w:p>
    <w:p w14:paraId="050759DF" w14:textId="24DAA31E" w:rsidR="00456E30" w:rsidRDefault="00456E30" w:rsidP="00ED126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786CE57" w14:textId="77777777" w:rsidR="00456E30" w:rsidRPr="000C0FC3" w:rsidRDefault="00456E30" w:rsidP="00696383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799A1DF" w14:textId="14F6F21E" w:rsidR="00456E30" w:rsidRPr="000C0FC3" w:rsidRDefault="00456E30" w:rsidP="0069638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hAnsi="Times New Roman" w:cs="Times New Roman"/>
        </w:rPr>
        <w:t>W takim wypadku Dostawca może żądać jedynie wynagrodzenie należnego mu z tytułu wykonania części umowy.</w:t>
      </w:r>
    </w:p>
    <w:p w14:paraId="60B33819" w14:textId="27490B5E" w:rsidR="00456E30" w:rsidRPr="000C0FC3" w:rsidRDefault="00456E30" w:rsidP="0069638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 xml:space="preserve">Odstąpienie od umowy powinno nastąpić w formie pisemnej pod rygorem nieważności i powinno zawierać uzasadnienie. </w:t>
      </w:r>
    </w:p>
    <w:p w14:paraId="3845D13E" w14:textId="697904EC" w:rsidR="00456E30" w:rsidRPr="000C0FC3" w:rsidRDefault="00456E30" w:rsidP="00456E30">
      <w:pPr>
        <w:pStyle w:val="Akapitzlist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2BEC3EC" w14:textId="1F54AA53" w:rsidR="00456E30" w:rsidRPr="000C0FC3" w:rsidRDefault="00281D27" w:rsidP="00CD0095">
      <w:pPr>
        <w:pStyle w:val="Akapitzlist"/>
        <w:spacing w:after="0" w:line="240" w:lineRule="auto"/>
        <w:ind w:left="3552" w:firstLine="696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456E30" w:rsidRPr="000C0FC3">
        <w:rPr>
          <w:rFonts w:ascii="Times New Roman" w:eastAsia="Times New Roman" w:hAnsi="Times New Roman" w:cs="Times New Roman"/>
          <w:lang w:eastAsia="pl-PL"/>
        </w:rPr>
        <w:t>§10</w:t>
      </w:r>
    </w:p>
    <w:p w14:paraId="285E21E9" w14:textId="56E7BE0B" w:rsidR="00456E30" w:rsidRPr="000C0FC3" w:rsidRDefault="00456E30" w:rsidP="00456E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 xml:space="preserve">Zamawiającemu przysługuje prawo do odstąpienia od umowy, gdy Dostawca nie rozpoczął realizacji przedmiotu umowy bez uzasadnionych przyczyn albo nie kontynuuje jej pomimo wezwania Zamawiającego złożonego na piśmie.   </w:t>
      </w:r>
    </w:p>
    <w:p w14:paraId="13729C04" w14:textId="2ED80E23" w:rsidR="00456E30" w:rsidRPr="000C0FC3" w:rsidRDefault="00456E30" w:rsidP="00456E3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A30F89" w14:textId="0AFB94F7" w:rsidR="00456E30" w:rsidRPr="000C0FC3" w:rsidRDefault="00456E30" w:rsidP="00456E30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>§11</w:t>
      </w:r>
    </w:p>
    <w:p w14:paraId="708E7330" w14:textId="1E3BAFBA" w:rsidR="00CD0095" w:rsidRPr="000C0FC3" w:rsidRDefault="00CD0095" w:rsidP="006963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>Każda zmiana postanowień niniejszej umowy wymaga formy pisemnej pod rygorem nieważności.</w:t>
      </w:r>
    </w:p>
    <w:p w14:paraId="72D131BB" w14:textId="45A35A29" w:rsidR="00CD0095" w:rsidRPr="000C0FC3" w:rsidRDefault="00CD0095" w:rsidP="0069638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>Zmiany umowy mogą nastąpić w następujących okolicznościach:</w:t>
      </w:r>
    </w:p>
    <w:p w14:paraId="26C6C0FF" w14:textId="4B311B68" w:rsidR="00CD0095" w:rsidRPr="000C0FC3" w:rsidRDefault="00CD0095" w:rsidP="0069638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>Zaistnienia, po zawarciu umowy, przypadku siły wyższej, przez którą na potrzeby niniejszego warunku rozumieć należy zdarzenie zewnętrzne wobec łącznej strony więzi prawnej: - o charakterze niezależnym od stron, -którego nie można przypisać drugiej stronie; Za siłę wyższą warunkującą zmianę umowy uważać się będzie w szczególności: powódź, pożar i inne klęski żywiołowe;</w:t>
      </w:r>
    </w:p>
    <w:p w14:paraId="35F554A6" w14:textId="5A583E0D" w:rsidR="00CD0095" w:rsidRPr="000C0FC3" w:rsidRDefault="00CD0095" w:rsidP="00696383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 xml:space="preserve">Zmiany powszechnie obowiązujących przepisów prawa w zakresie mającym wpływ na realizację przedmiotu zamówienia lub świadczeń publicznych. </w:t>
      </w:r>
    </w:p>
    <w:p w14:paraId="06515586" w14:textId="794ABAE9" w:rsidR="00CD0095" w:rsidRPr="000C0FC3" w:rsidRDefault="00CD0095" w:rsidP="00696383">
      <w:pPr>
        <w:pStyle w:val="Akapitzlist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2F1768E" w14:textId="64B664D2" w:rsidR="00CD0095" w:rsidRPr="000C0FC3" w:rsidRDefault="00CD0095" w:rsidP="00696383">
      <w:pPr>
        <w:pStyle w:val="Akapitzlist"/>
        <w:spacing w:after="0" w:line="240" w:lineRule="auto"/>
        <w:ind w:left="3912" w:firstLine="336"/>
        <w:jc w:val="both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 xml:space="preserve">   §12</w:t>
      </w:r>
    </w:p>
    <w:p w14:paraId="4446A6CD" w14:textId="2EE67620" w:rsidR="00CD0095" w:rsidRPr="000C0FC3" w:rsidRDefault="00CD0095" w:rsidP="00696383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>W sprawach nie regulowanych niniejszą umową stosuje się przepisy Kodeksu cywilnego oraz przepisy ustawy – Prawo zamówień publicznych.</w:t>
      </w:r>
    </w:p>
    <w:p w14:paraId="5A4E72C1" w14:textId="0E953ABF" w:rsidR="00CD0095" w:rsidRPr="000C0FC3" w:rsidRDefault="00CD0095" w:rsidP="00696383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DFB62B1" w14:textId="0DAD3320" w:rsidR="00CD0095" w:rsidRPr="000C0FC3" w:rsidRDefault="00CD0095" w:rsidP="00696383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>§13</w:t>
      </w:r>
    </w:p>
    <w:p w14:paraId="3D3DF9D6" w14:textId="77777777" w:rsidR="00CD0095" w:rsidRPr="000C0FC3" w:rsidRDefault="00CD0095" w:rsidP="00696383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 xml:space="preserve">Ewentualne spory mogące wyniknąć w trakcie realizacji niniejszej umowy strony poddadzą pod rozstrzygnięcie sądu właściwego dla Zamawiającego. </w:t>
      </w:r>
    </w:p>
    <w:p w14:paraId="441E96EE" w14:textId="77777777" w:rsidR="00CD0095" w:rsidRPr="000C0FC3" w:rsidRDefault="00CD0095" w:rsidP="00696383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88F0547" w14:textId="6346D88F" w:rsidR="00CD0095" w:rsidRPr="000C0FC3" w:rsidRDefault="00CD0095" w:rsidP="00696383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>§14</w:t>
      </w:r>
    </w:p>
    <w:p w14:paraId="2FEEC2C9" w14:textId="239F3AC6" w:rsidR="00CD0095" w:rsidRPr="000C0FC3" w:rsidRDefault="00CD0095" w:rsidP="00696383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0C0FC3">
        <w:rPr>
          <w:rFonts w:ascii="Times New Roman" w:eastAsia="Times New Roman" w:hAnsi="Times New Roman" w:cs="Times New Roman"/>
          <w:lang w:eastAsia="pl-PL"/>
        </w:rPr>
        <w:t xml:space="preserve">Umowa sporządzona w trzech jednobrzmiących egzemplarzach, z których dwa otrzymuje Zamawiający z jeden Dostawca. </w:t>
      </w:r>
    </w:p>
    <w:p w14:paraId="2E9E93A6" w14:textId="1493195B" w:rsidR="00CD0095" w:rsidRPr="000C0FC3" w:rsidRDefault="00CD0095" w:rsidP="00CD0095">
      <w:pPr>
        <w:spacing w:after="0" w:line="240" w:lineRule="auto"/>
        <w:ind w:left="142"/>
        <w:rPr>
          <w:rFonts w:ascii="Times New Roman" w:eastAsia="Times New Roman" w:hAnsi="Times New Roman" w:cs="Times New Roman"/>
          <w:lang w:eastAsia="pl-PL"/>
        </w:rPr>
      </w:pPr>
    </w:p>
    <w:p w14:paraId="6A406790" w14:textId="77777777" w:rsidR="00CD0095" w:rsidRPr="000C0FC3" w:rsidRDefault="00CD0095" w:rsidP="00CD0095">
      <w:pPr>
        <w:spacing w:after="0" w:line="240" w:lineRule="auto"/>
        <w:ind w:left="142"/>
        <w:rPr>
          <w:rFonts w:ascii="Times New Roman" w:eastAsia="Times New Roman" w:hAnsi="Times New Roman" w:cs="Times New Roman"/>
          <w:lang w:eastAsia="pl-PL"/>
        </w:rPr>
      </w:pPr>
    </w:p>
    <w:p w14:paraId="7AC8BB38" w14:textId="215C37C9" w:rsidR="00456E30" w:rsidRPr="000C0FC3" w:rsidRDefault="00456E30" w:rsidP="00456E30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9D4E459" w14:textId="3B354057" w:rsidR="00456E30" w:rsidRPr="000C0FC3" w:rsidRDefault="00456E30" w:rsidP="00456E30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F20B79" w14:textId="77777777" w:rsidR="000C0FC3" w:rsidRPr="000C0FC3" w:rsidRDefault="000C0FC3" w:rsidP="00456E30">
      <w:pPr>
        <w:spacing w:after="0" w:line="240" w:lineRule="auto"/>
        <w:ind w:left="6372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9D1C0BA" w14:textId="54AEC778" w:rsidR="00AC6589" w:rsidRPr="000C0FC3" w:rsidRDefault="00AC6589" w:rsidP="009C6567">
      <w:pPr>
        <w:rPr>
          <w:rFonts w:ascii="Times New Roman" w:hAnsi="Times New Roman" w:cs="Times New Roman"/>
        </w:rPr>
      </w:pPr>
    </w:p>
    <w:p w14:paraId="50272E5E" w14:textId="2578D579" w:rsidR="000C0FC3" w:rsidRPr="000C0FC3" w:rsidRDefault="000C0FC3" w:rsidP="009C6567">
      <w:pPr>
        <w:rPr>
          <w:rFonts w:ascii="Times New Roman" w:hAnsi="Times New Roman" w:cs="Times New Roman"/>
          <w:b/>
          <w:sz w:val="28"/>
          <w:szCs w:val="28"/>
        </w:rPr>
      </w:pPr>
      <w:r w:rsidRPr="000C0FC3">
        <w:rPr>
          <w:rFonts w:ascii="Times New Roman" w:hAnsi="Times New Roman" w:cs="Times New Roman"/>
        </w:rPr>
        <w:tab/>
      </w:r>
      <w:r w:rsidRPr="000C0FC3">
        <w:rPr>
          <w:rFonts w:ascii="Times New Roman" w:hAnsi="Times New Roman" w:cs="Times New Roman"/>
          <w:b/>
          <w:sz w:val="28"/>
          <w:szCs w:val="28"/>
        </w:rPr>
        <w:t xml:space="preserve">DOSTAWCA </w:t>
      </w:r>
      <w:r w:rsidRPr="000C0FC3">
        <w:rPr>
          <w:rFonts w:ascii="Times New Roman" w:hAnsi="Times New Roman" w:cs="Times New Roman"/>
          <w:b/>
          <w:sz w:val="28"/>
          <w:szCs w:val="28"/>
        </w:rPr>
        <w:tab/>
      </w:r>
      <w:r w:rsidRPr="000C0FC3">
        <w:rPr>
          <w:rFonts w:ascii="Times New Roman" w:hAnsi="Times New Roman" w:cs="Times New Roman"/>
          <w:b/>
          <w:sz w:val="28"/>
          <w:szCs w:val="28"/>
        </w:rPr>
        <w:tab/>
      </w:r>
      <w:r w:rsidRPr="000C0FC3">
        <w:rPr>
          <w:rFonts w:ascii="Times New Roman" w:hAnsi="Times New Roman" w:cs="Times New Roman"/>
          <w:b/>
          <w:sz w:val="28"/>
          <w:szCs w:val="28"/>
        </w:rPr>
        <w:tab/>
      </w:r>
      <w:r w:rsidRPr="000C0FC3">
        <w:rPr>
          <w:rFonts w:ascii="Times New Roman" w:hAnsi="Times New Roman" w:cs="Times New Roman"/>
          <w:b/>
          <w:sz w:val="28"/>
          <w:szCs w:val="28"/>
        </w:rPr>
        <w:tab/>
      </w:r>
      <w:r w:rsidRPr="000C0FC3">
        <w:rPr>
          <w:rFonts w:ascii="Times New Roman" w:hAnsi="Times New Roman" w:cs="Times New Roman"/>
          <w:b/>
          <w:sz w:val="28"/>
          <w:szCs w:val="28"/>
        </w:rPr>
        <w:tab/>
      </w:r>
      <w:r w:rsidRPr="000C0FC3">
        <w:rPr>
          <w:rFonts w:ascii="Times New Roman" w:hAnsi="Times New Roman" w:cs="Times New Roman"/>
          <w:b/>
          <w:sz w:val="28"/>
          <w:szCs w:val="28"/>
        </w:rPr>
        <w:tab/>
        <w:t xml:space="preserve">ZAMAWIAJĄCY </w:t>
      </w:r>
    </w:p>
    <w:p w14:paraId="27A25228" w14:textId="1936A226" w:rsidR="000C0FC3" w:rsidRPr="000C0FC3" w:rsidRDefault="000C0FC3" w:rsidP="009C6567">
      <w:pPr>
        <w:rPr>
          <w:rFonts w:ascii="Times New Roman" w:hAnsi="Times New Roman" w:cs="Times New Roman"/>
          <w:b/>
          <w:sz w:val="28"/>
          <w:szCs w:val="28"/>
        </w:rPr>
      </w:pPr>
    </w:p>
    <w:p w14:paraId="5FF74892" w14:textId="2CA7EECB" w:rsidR="000C0FC3" w:rsidRDefault="000C0FC3" w:rsidP="009C6567">
      <w:pPr>
        <w:rPr>
          <w:b/>
          <w:sz w:val="28"/>
          <w:szCs w:val="28"/>
        </w:rPr>
      </w:pPr>
    </w:p>
    <w:p w14:paraId="4180AED9" w14:textId="00C09127" w:rsidR="000C0FC3" w:rsidRDefault="000C0FC3" w:rsidP="009C6567">
      <w:pPr>
        <w:rPr>
          <w:b/>
          <w:sz w:val="28"/>
          <w:szCs w:val="28"/>
        </w:rPr>
      </w:pPr>
    </w:p>
    <w:p w14:paraId="768D423B" w14:textId="2432D310" w:rsidR="000C0FC3" w:rsidRDefault="000C0FC3" w:rsidP="009C6567">
      <w:pPr>
        <w:rPr>
          <w:b/>
          <w:sz w:val="28"/>
          <w:szCs w:val="28"/>
        </w:rPr>
      </w:pPr>
    </w:p>
    <w:p w14:paraId="4CD7D4F8" w14:textId="0F1204DD" w:rsidR="000C0FC3" w:rsidRDefault="000C0FC3" w:rsidP="009C6567">
      <w:pPr>
        <w:rPr>
          <w:b/>
          <w:sz w:val="28"/>
          <w:szCs w:val="28"/>
        </w:rPr>
      </w:pPr>
    </w:p>
    <w:p w14:paraId="415152CC" w14:textId="67E24502" w:rsidR="000C0FC3" w:rsidRDefault="000C0FC3" w:rsidP="009C6567">
      <w:pPr>
        <w:rPr>
          <w:b/>
          <w:sz w:val="28"/>
          <w:szCs w:val="28"/>
        </w:rPr>
      </w:pPr>
    </w:p>
    <w:p w14:paraId="31076CE3" w14:textId="04D507A4" w:rsidR="009C6567" w:rsidRPr="000C0FC3" w:rsidRDefault="000C0FC3" w:rsidP="000C0FC3">
      <w:pPr>
        <w:rPr>
          <w:rFonts w:ascii="Times New Roman" w:hAnsi="Times New Roman" w:cs="Times New Roman"/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6CC7D029" w14:textId="77777777" w:rsidR="00FC0549" w:rsidRPr="00025958" w:rsidRDefault="00FC0549" w:rsidP="00FC0549"/>
    <w:sectPr w:rsidR="00FC0549" w:rsidRPr="00025958" w:rsidSect="00FC0549">
      <w:headerReference w:type="default" r:id="rId7"/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2B5EC" w14:textId="77777777" w:rsidR="00860562" w:rsidRDefault="00860562" w:rsidP="006944C3">
      <w:pPr>
        <w:spacing w:after="0" w:line="240" w:lineRule="auto"/>
      </w:pPr>
      <w:r>
        <w:separator/>
      </w:r>
    </w:p>
  </w:endnote>
  <w:endnote w:type="continuationSeparator" w:id="0">
    <w:p w14:paraId="2FFCCD12" w14:textId="77777777" w:rsidR="00860562" w:rsidRDefault="00860562" w:rsidP="00694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C2260D" w14:textId="77777777" w:rsidR="00860562" w:rsidRDefault="00860562" w:rsidP="006944C3">
      <w:pPr>
        <w:spacing w:after="0" w:line="240" w:lineRule="auto"/>
      </w:pPr>
      <w:r>
        <w:separator/>
      </w:r>
    </w:p>
  </w:footnote>
  <w:footnote w:type="continuationSeparator" w:id="0">
    <w:p w14:paraId="714371CA" w14:textId="77777777" w:rsidR="00860562" w:rsidRDefault="00860562" w:rsidP="00694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1B2EF" w14:textId="77777777" w:rsidR="00ED1269" w:rsidRDefault="00ED1269" w:rsidP="00ED1269">
    <w:pPr>
      <w:jc w:val="center"/>
      <w:rPr>
        <w:color w:val="2E74B5" w:themeColor="accent5" w:themeShade="BF"/>
        <w:sz w:val="26"/>
        <w:szCs w:val="26"/>
        <w:u w:val="single"/>
      </w:rPr>
    </w:pPr>
    <w:r>
      <w:rPr>
        <w:color w:val="2E74B5" w:themeColor="accent5" w:themeShade="BF"/>
        <w:sz w:val="26"/>
        <w:szCs w:val="26"/>
        <w:u w:val="single"/>
      </w:rPr>
      <w:t>,, Dostawa oleju opałowego grzewczego do kotłowni olejowej Szkoły Podstawowej im. Ludwiki Jakubowicz w Ostrowitem  ’’</w:t>
    </w:r>
  </w:p>
  <w:p w14:paraId="7DE7CE50" w14:textId="77777777" w:rsidR="00ED1269" w:rsidRPr="00ED1269" w:rsidRDefault="00ED1269" w:rsidP="00ED1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702D7"/>
    <w:multiLevelType w:val="hybridMultilevel"/>
    <w:tmpl w:val="3E2214CA"/>
    <w:lvl w:ilvl="0" w:tplc="A86E21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1" w15:restartNumberingAfterBreak="0">
    <w:nsid w:val="38F375C0"/>
    <w:multiLevelType w:val="hybridMultilevel"/>
    <w:tmpl w:val="FB020D42"/>
    <w:lvl w:ilvl="0" w:tplc="D67628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5C257F"/>
    <w:multiLevelType w:val="hybridMultilevel"/>
    <w:tmpl w:val="CD20FEA4"/>
    <w:lvl w:ilvl="0" w:tplc="7C4280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03C03E6"/>
    <w:multiLevelType w:val="hybridMultilevel"/>
    <w:tmpl w:val="7D64E34C"/>
    <w:lvl w:ilvl="0" w:tplc="90FA6A6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20925CA"/>
    <w:multiLevelType w:val="hybridMultilevel"/>
    <w:tmpl w:val="F6247DF8"/>
    <w:lvl w:ilvl="0" w:tplc="9874377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47E5A"/>
    <w:multiLevelType w:val="hybridMultilevel"/>
    <w:tmpl w:val="972604D2"/>
    <w:lvl w:ilvl="0" w:tplc="E8A221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5A4E2006"/>
    <w:multiLevelType w:val="hybridMultilevel"/>
    <w:tmpl w:val="634EFCA6"/>
    <w:lvl w:ilvl="0" w:tplc="18B666A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5" w:hanging="360"/>
      </w:pPr>
    </w:lvl>
    <w:lvl w:ilvl="2" w:tplc="0415001B" w:tentative="1">
      <w:start w:val="1"/>
      <w:numFmt w:val="lowerRoman"/>
      <w:lvlText w:val="%3."/>
      <w:lvlJc w:val="right"/>
      <w:pPr>
        <w:ind w:left="2455" w:hanging="180"/>
      </w:pPr>
    </w:lvl>
    <w:lvl w:ilvl="3" w:tplc="0415000F" w:tentative="1">
      <w:start w:val="1"/>
      <w:numFmt w:val="decimal"/>
      <w:lvlText w:val="%4."/>
      <w:lvlJc w:val="left"/>
      <w:pPr>
        <w:ind w:left="3175" w:hanging="360"/>
      </w:pPr>
    </w:lvl>
    <w:lvl w:ilvl="4" w:tplc="04150019" w:tentative="1">
      <w:start w:val="1"/>
      <w:numFmt w:val="lowerLetter"/>
      <w:lvlText w:val="%5."/>
      <w:lvlJc w:val="left"/>
      <w:pPr>
        <w:ind w:left="3895" w:hanging="360"/>
      </w:pPr>
    </w:lvl>
    <w:lvl w:ilvl="5" w:tplc="0415001B" w:tentative="1">
      <w:start w:val="1"/>
      <w:numFmt w:val="lowerRoman"/>
      <w:lvlText w:val="%6."/>
      <w:lvlJc w:val="right"/>
      <w:pPr>
        <w:ind w:left="4615" w:hanging="180"/>
      </w:pPr>
    </w:lvl>
    <w:lvl w:ilvl="6" w:tplc="0415000F" w:tentative="1">
      <w:start w:val="1"/>
      <w:numFmt w:val="decimal"/>
      <w:lvlText w:val="%7."/>
      <w:lvlJc w:val="left"/>
      <w:pPr>
        <w:ind w:left="5335" w:hanging="360"/>
      </w:pPr>
    </w:lvl>
    <w:lvl w:ilvl="7" w:tplc="04150019" w:tentative="1">
      <w:start w:val="1"/>
      <w:numFmt w:val="lowerLetter"/>
      <w:lvlText w:val="%8."/>
      <w:lvlJc w:val="left"/>
      <w:pPr>
        <w:ind w:left="6055" w:hanging="360"/>
      </w:pPr>
    </w:lvl>
    <w:lvl w:ilvl="8" w:tplc="0415001B" w:tentative="1">
      <w:start w:val="1"/>
      <w:numFmt w:val="lowerRoman"/>
      <w:lvlText w:val="%9."/>
      <w:lvlJc w:val="right"/>
      <w:pPr>
        <w:ind w:left="6775" w:hanging="180"/>
      </w:pPr>
    </w:lvl>
  </w:abstractNum>
  <w:abstractNum w:abstractNumId="7" w15:restartNumberingAfterBreak="0">
    <w:nsid w:val="5D3B7856"/>
    <w:multiLevelType w:val="hybridMultilevel"/>
    <w:tmpl w:val="97867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692DF6"/>
    <w:multiLevelType w:val="hybridMultilevel"/>
    <w:tmpl w:val="1896A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90495B"/>
    <w:multiLevelType w:val="hybridMultilevel"/>
    <w:tmpl w:val="54442B4A"/>
    <w:lvl w:ilvl="0" w:tplc="89B8CE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653147"/>
    <w:multiLevelType w:val="hybridMultilevel"/>
    <w:tmpl w:val="26F02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77561C"/>
    <w:multiLevelType w:val="hybridMultilevel"/>
    <w:tmpl w:val="FB4C3444"/>
    <w:lvl w:ilvl="0" w:tplc="BD0628D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2" w15:restartNumberingAfterBreak="0">
    <w:nsid w:val="7B64753B"/>
    <w:multiLevelType w:val="hybridMultilevel"/>
    <w:tmpl w:val="40882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53440"/>
    <w:multiLevelType w:val="hybridMultilevel"/>
    <w:tmpl w:val="6EE6D568"/>
    <w:lvl w:ilvl="0" w:tplc="7C9C06FA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DDA5739"/>
    <w:multiLevelType w:val="hybridMultilevel"/>
    <w:tmpl w:val="0158DCF2"/>
    <w:lvl w:ilvl="0" w:tplc="DE60C5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3"/>
  </w:num>
  <w:num w:numId="3">
    <w:abstractNumId w:val="14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0"/>
  </w:num>
  <w:num w:numId="12">
    <w:abstractNumId w:val="1"/>
  </w:num>
  <w:num w:numId="13">
    <w:abstractNumId w:val="8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DA7"/>
    <w:rsid w:val="00025958"/>
    <w:rsid w:val="0009494D"/>
    <w:rsid w:val="000C0FC3"/>
    <w:rsid w:val="00281D27"/>
    <w:rsid w:val="002C6D41"/>
    <w:rsid w:val="00456E30"/>
    <w:rsid w:val="006944C3"/>
    <w:rsid w:val="00696383"/>
    <w:rsid w:val="006B0B8D"/>
    <w:rsid w:val="00734341"/>
    <w:rsid w:val="007574C9"/>
    <w:rsid w:val="00860562"/>
    <w:rsid w:val="009933BD"/>
    <w:rsid w:val="009A6709"/>
    <w:rsid w:val="009C6567"/>
    <w:rsid w:val="00AC6589"/>
    <w:rsid w:val="00B23490"/>
    <w:rsid w:val="00C8309D"/>
    <w:rsid w:val="00C95A28"/>
    <w:rsid w:val="00CD0095"/>
    <w:rsid w:val="00D23E39"/>
    <w:rsid w:val="00ED1269"/>
    <w:rsid w:val="00F75E5F"/>
    <w:rsid w:val="00FC0549"/>
    <w:rsid w:val="00FD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56D47"/>
  <w15:chartTrackingRefBased/>
  <w15:docId w15:val="{481A4ECE-08B2-4DAC-9829-84BCEBAC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74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57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025958"/>
    <w:rPr>
      <w:color w:val="808080"/>
    </w:rPr>
  </w:style>
  <w:style w:type="paragraph" w:styleId="Akapitzlist">
    <w:name w:val="List Paragraph"/>
    <w:basedOn w:val="Normalny"/>
    <w:uiPriority w:val="34"/>
    <w:qFormat/>
    <w:rsid w:val="0002595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44C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44C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44C3"/>
    <w:rPr>
      <w:vertAlign w:val="superscript"/>
    </w:rPr>
  </w:style>
  <w:style w:type="paragraph" w:customStyle="1" w:styleId="Ustp">
    <w:name w:val="Ustęp"/>
    <w:basedOn w:val="Normalny"/>
    <w:uiPriority w:val="99"/>
    <w:qFormat/>
    <w:rsid w:val="006B0B8D"/>
    <w:pPr>
      <w:tabs>
        <w:tab w:val="num" w:pos="1080"/>
      </w:tabs>
      <w:spacing w:after="120" w:line="240" w:lineRule="auto"/>
      <w:ind w:left="1080" w:hanging="720"/>
      <w:jc w:val="both"/>
    </w:pPr>
    <w:rPr>
      <w:rFonts w:ascii="Calibri" w:eastAsia="Calibri" w:hAnsi="Calibri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D1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1269"/>
  </w:style>
  <w:style w:type="paragraph" w:styleId="Stopka">
    <w:name w:val="footer"/>
    <w:basedOn w:val="Normalny"/>
    <w:link w:val="StopkaZnak"/>
    <w:uiPriority w:val="99"/>
    <w:unhideWhenUsed/>
    <w:rsid w:val="00ED1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1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1253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Ziemowit Adamczyk</dc:creator>
  <cp:keywords/>
  <dc:description/>
  <cp:lastModifiedBy>Anna Makowska</cp:lastModifiedBy>
  <cp:revision>2</cp:revision>
  <dcterms:created xsi:type="dcterms:W3CDTF">2020-02-10T10:06:00Z</dcterms:created>
  <dcterms:modified xsi:type="dcterms:W3CDTF">2020-02-10T10:06:00Z</dcterms:modified>
</cp:coreProperties>
</file>