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F2" w:rsidRPr="00CE0BBE" w:rsidRDefault="001F4EF2" w:rsidP="001F4EF2">
      <w:pPr>
        <w:pStyle w:val="Default"/>
        <w:rPr>
          <w:rFonts w:ascii="Arial" w:hAnsi="Arial" w:cs="Arial"/>
        </w:rPr>
      </w:pPr>
    </w:p>
    <w:p w:rsidR="001F4EF2" w:rsidRPr="00CE0BBE" w:rsidRDefault="001F4EF2" w:rsidP="001F4EF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CE0B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E0BBE">
        <w:rPr>
          <w:rFonts w:ascii="Arial" w:hAnsi="Arial" w:cs="Arial"/>
          <w:b/>
          <w:bCs/>
          <w:sz w:val="23"/>
          <w:szCs w:val="23"/>
        </w:rPr>
        <w:t xml:space="preserve">Załącznik nr </w:t>
      </w:r>
      <w:r>
        <w:rPr>
          <w:rFonts w:ascii="Arial" w:hAnsi="Arial" w:cs="Arial"/>
          <w:b/>
          <w:bCs/>
          <w:sz w:val="23"/>
          <w:szCs w:val="23"/>
        </w:rPr>
        <w:t>7</w:t>
      </w:r>
      <w:r w:rsidRPr="00CE0BBE">
        <w:rPr>
          <w:rFonts w:ascii="Arial" w:hAnsi="Arial" w:cs="Arial"/>
          <w:b/>
          <w:bCs/>
          <w:sz w:val="23"/>
          <w:szCs w:val="23"/>
        </w:rPr>
        <w:t xml:space="preserve"> do SIWZ </w:t>
      </w:r>
    </w:p>
    <w:p w:rsidR="001F4EF2" w:rsidRDefault="001F4EF2" w:rsidP="001F4EF2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CE0BBE">
        <w:rPr>
          <w:rFonts w:ascii="Arial" w:hAnsi="Arial" w:cs="Arial"/>
          <w:b/>
          <w:bCs/>
          <w:sz w:val="23"/>
          <w:szCs w:val="23"/>
        </w:rPr>
        <w:t>UMOWA</w:t>
      </w:r>
    </w:p>
    <w:p w:rsidR="001F4EF2" w:rsidRPr="00CE0BBE" w:rsidRDefault="001F4EF2" w:rsidP="001F4EF2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1F4EF2" w:rsidRDefault="001F4EF2" w:rsidP="001F4EF2">
      <w:pPr>
        <w:pStyle w:val="Default"/>
        <w:rPr>
          <w:rFonts w:ascii="Arial" w:hAnsi="Arial" w:cs="Arial"/>
          <w:sz w:val="22"/>
          <w:szCs w:val="22"/>
        </w:rPr>
      </w:pPr>
    </w:p>
    <w:p w:rsidR="001F4EF2" w:rsidRDefault="001F4EF2" w:rsidP="001F4EF2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Zawarta w dniu …………. 201</w:t>
      </w:r>
      <w:r>
        <w:rPr>
          <w:rFonts w:ascii="Arial" w:hAnsi="Arial" w:cs="Arial"/>
          <w:sz w:val="22"/>
          <w:szCs w:val="22"/>
        </w:rPr>
        <w:t>6</w:t>
      </w:r>
      <w:r w:rsidRPr="00CA5366">
        <w:rPr>
          <w:rFonts w:ascii="Arial" w:hAnsi="Arial" w:cs="Arial"/>
          <w:sz w:val="22"/>
          <w:szCs w:val="22"/>
        </w:rPr>
        <w:t xml:space="preserve"> r. w Ostrowitem pomiędzy Gminą Ostrowite, ul. Lipowa 2,</w:t>
      </w:r>
    </w:p>
    <w:p w:rsidR="001F4EF2" w:rsidRPr="00CA5366" w:rsidRDefault="001F4EF2" w:rsidP="001F4EF2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62-402 Ostrowite. zwaną dalej </w:t>
      </w:r>
      <w:r w:rsidRPr="00CA5366">
        <w:rPr>
          <w:rFonts w:ascii="Arial" w:hAnsi="Arial" w:cs="Arial"/>
          <w:b/>
          <w:bCs/>
          <w:sz w:val="22"/>
          <w:szCs w:val="22"/>
        </w:rPr>
        <w:t>„Zamawiającym”</w:t>
      </w:r>
      <w:r w:rsidRPr="00CA5366">
        <w:rPr>
          <w:rFonts w:ascii="Arial" w:hAnsi="Arial" w:cs="Arial"/>
          <w:sz w:val="22"/>
          <w:szCs w:val="22"/>
        </w:rPr>
        <w:t>, działającą przez Henryka Tylmana  – wójta Gminy Ostrowite</w:t>
      </w:r>
    </w:p>
    <w:p w:rsidR="001F4EF2" w:rsidRPr="00CA5366" w:rsidRDefault="001F4EF2" w:rsidP="001F4EF2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Przy  kontrasygnacie  Skarbnika  Elżbiety Paulińskiej</w:t>
      </w:r>
    </w:p>
    <w:p w:rsidR="001F4EF2" w:rsidRPr="00CA5366" w:rsidRDefault="001F4EF2" w:rsidP="001F4EF2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a ……………………….. , ……………… zwanym w dalszej części </w:t>
      </w:r>
      <w:proofErr w:type="spellStart"/>
      <w:r w:rsidRPr="00CA5366">
        <w:rPr>
          <w:rFonts w:ascii="Arial" w:hAnsi="Arial" w:cs="Arial"/>
          <w:sz w:val="22"/>
          <w:szCs w:val="22"/>
        </w:rPr>
        <w:t>umowy</w:t>
      </w:r>
      <w:proofErr w:type="spellEnd"/>
      <w:r w:rsidRPr="00CA5366">
        <w:rPr>
          <w:rFonts w:ascii="Arial" w:hAnsi="Arial" w:cs="Arial"/>
          <w:sz w:val="22"/>
          <w:szCs w:val="22"/>
        </w:rPr>
        <w:t xml:space="preserve"> </w:t>
      </w:r>
      <w:r w:rsidRPr="00CA5366">
        <w:rPr>
          <w:rFonts w:ascii="Arial" w:hAnsi="Arial" w:cs="Arial"/>
          <w:b/>
          <w:bCs/>
          <w:sz w:val="22"/>
          <w:szCs w:val="22"/>
        </w:rPr>
        <w:t>„Wykonawcą”</w:t>
      </w:r>
      <w:r w:rsidRPr="00CA5366">
        <w:rPr>
          <w:rFonts w:ascii="Arial" w:hAnsi="Arial" w:cs="Arial"/>
          <w:sz w:val="22"/>
          <w:szCs w:val="22"/>
        </w:rPr>
        <w:t xml:space="preserve">, działającym przez ……………………………………, </w:t>
      </w:r>
    </w:p>
    <w:p w:rsidR="001F4EF2" w:rsidRPr="00CA5366" w:rsidRDefault="001F4EF2" w:rsidP="001F4EF2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w rezultacie dokonania przez Zamawiającego wyboru oferty Wykonawcy w przetargu nieograniczonym na zadanie pn.: „</w:t>
      </w:r>
      <w:r w:rsidRPr="00E72CBC">
        <w:rPr>
          <w:rFonts w:ascii="Arial" w:hAnsi="Arial" w:cs="Arial"/>
          <w:b/>
          <w:sz w:val="22"/>
          <w:szCs w:val="22"/>
        </w:rPr>
        <w:t>O</w:t>
      </w:r>
      <w:r w:rsidRPr="00DE5457">
        <w:rPr>
          <w:rFonts w:ascii="Arial" w:hAnsi="Arial" w:cs="Arial"/>
          <w:b/>
          <w:bCs/>
          <w:sz w:val="22"/>
          <w:szCs w:val="22"/>
        </w:rPr>
        <w:t>pracowani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DE5457">
        <w:rPr>
          <w:rFonts w:ascii="Arial" w:hAnsi="Arial" w:cs="Arial"/>
          <w:b/>
          <w:bCs/>
          <w:sz w:val="22"/>
          <w:szCs w:val="22"/>
        </w:rPr>
        <w:t xml:space="preserve"> dokumentacji projektowej </w:t>
      </w:r>
      <w:r>
        <w:rPr>
          <w:rFonts w:ascii="Arial" w:hAnsi="Arial" w:cs="Arial"/>
          <w:b/>
          <w:bCs/>
          <w:sz w:val="22"/>
          <w:szCs w:val="22"/>
        </w:rPr>
        <w:t xml:space="preserve">na </w:t>
      </w:r>
      <w:r w:rsidRPr="00DE5457">
        <w:rPr>
          <w:rFonts w:ascii="Arial" w:hAnsi="Arial" w:cs="Arial"/>
          <w:b/>
          <w:bCs/>
          <w:sz w:val="22"/>
          <w:szCs w:val="22"/>
        </w:rPr>
        <w:t>modernizacj</w:t>
      </w:r>
      <w:r>
        <w:rPr>
          <w:rFonts w:ascii="Arial" w:hAnsi="Arial" w:cs="Arial"/>
          <w:b/>
          <w:bCs/>
          <w:sz w:val="22"/>
          <w:szCs w:val="22"/>
        </w:rPr>
        <w:t>ę</w:t>
      </w:r>
      <w:r w:rsidRPr="00DE5457">
        <w:rPr>
          <w:rFonts w:ascii="Arial" w:hAnsi="Arial" w:cs="Arial"/>
          <w:b/>
          <w:bCs/>
          <w:sz w:val="22"/>
          <w:szCs w:val="22"/>
        </w:rPr>
        <w:t xml:space="preserve"> oczyszczalni ścieków w miejscowości Gostuń</w:t>
      </w:r>
      <w:r w:rsidRPr="00DE5457">
        <w:rPr>
          <w:rFonts w:ascii="Arial" w:hAnsi="Arial" w:cs="Arial"/>
          <w:sz w:val="22"/>
          <w:szCs w:val="22"/>
        </w:rPr>
        <w:t>”,</w:t>
      </w:r>
      <w:r w:rsidRPr="00CA5366">
        <w:rPr>
          <w:rFonts w:ascii="Arial" w:hAnsi="Arial" w:cs="Arial"/>
          <w:sz w:val="22"/>
          <w:szCs w:val="22"/>
        </w:rPr>
        <w:t xml:space="preserve"> </w:t>
      </w:r>
    </w:p>
    <w:p w:rsidR="001F4EF2" w:rsidRPr="00CA5366" w:rsidRDefault="001F4EF2" w:rsidP="001F4EF2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została zawarta umowa o następującej treści: </w:t>
      </w:r>
    </w:p>
    <w:p w:rsidR="001F4EF2" w:rsidRPr="00CA5366" w:rsidRDefault="001F4EF2" w:rsidP="001F4EF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A5366">
        <w:rPr>
          <w:rFonts w:ascii="Arial" w:hAnsi="Arial" w:cs="Arial"/>
          <w:b/>
          <w:bCs/>
          <w:sz w:val="22"/>
          <w:szCs w:val="22"/>
        </w:rPr>
        <w:t>§ 1</w:t>
      </w:r>
    </w:p>
    <w:p w:rsidR="001F4EF2" w:rsidRPr="00CA5366" w:rsidRDefault="001F4EF2" w:rsidP="001F4EF2">
      <w:pPr>
        <w:jc w:val="both"/>
        <w:rPr>
          <w:rFonts w:ascii="Arial" w:hAnsi="Arial" w:cs="Arial"/>
          <w:sz w:val="22"/>
          <w:szCs w:val="22"/>
        </w:rPr>
      </w:pPr>
    </w:p>
    <w:p w:rsidR="001F4EF2" w:rsidRPr="000C396E" w:rsidRDefault="001F4EF2" w:rsidP="001F4EF2">
      <w:pPr>
        <w:pStyle w:val="Akapitzlist"/>
        <w:numPr>
          <w:ilvl w:val="0"/>
          <w:numId w:val="10"/>
        </w:numPr>
        <w:spacing w:line="10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0C396E">
        <w:rPr>
          <w:rFonts w:ascii="Arial" w:hAnsi="Arial" w:cs="Arial"/>
          <w:sz w:val="22"/>
          <w:szCs w:val="22"/>
        </w:rPr>
        <w:t xml:space="preserve">Wykonawca  zobowiązuje się   do </w:t>
      </w:r>
      <w:r w:rsidRPr="000C396E">
        <w:rPr>
          <w:rFonts w:ascii="Arial" w:hAnsi="Arial" w:cs="Arial"/>
          <w:b/>
          <w:sz w:val="22"/>
          <w:szCs w:val="22"/>
        </w:rPr>
        <w:t>opracowania   dokumentacji projektowej</w:t>
      </w:r>
      <w:r w:rsidRPr="000C39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396E">
        <w:rPr>
          <w:rFonts w:ascii="Arial" w:hAnsi="Arial" w:cs="Arial"/>
          <w:b/>
          <w:sz w:val="22"/>
          <w:szCs w:val="22"/>
        </w:rPr>
        <w:t>na  modernizację oczyszczalni ścieków w miejscowości Gostuń”. ,</w:t>
      </w:r>
    </w:p>
    <w:p w:rsidR="001F4EF2" w:rsidRPr="0004713C" w:rsidRDefault="001F4EF2" w:rsidP="001F4EF2">
      <w:pPr>
        <w:spacing w:line="1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4EF2" w:rsidRPr="000C396E" w:rsidRDefault="001F4EF2" w:rsidP="001F4EF2">
      <w:pPr>
        <w:pStyle w:val="Akapitzlist"/>
        <w:numPr>
          <w:ilvl w:val="0"/>
          <w:numId w:val="10"/>
        </w:numPr>
        <w:spacing w:line="100" w:lineRule="atLeast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Zakres opracowania obejmować  będzie następujące obiekty i  roboty budowlane:</w:t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1F4EF2" w:rsidRDefault="001F4EF2" w:rsidP="001F4EF2">
      <w:pPr>
        <w:widowControl w:val="0"/>
        <w:numPr>
          <w:ilvl w:val="0"/>
          <w:numId w:val="11"/>
        </w:numPr>
        <w:spacing w:line="100" w:lineRule="atLeast"/>
        <w:ind w:left="567" w:hanging="283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Budynek</w:t>
      </w:r>
      <w:proofErr w:type="spellEnd"/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mechanicznego</w:t>
      </w:r>
      <w:proofErr w:type="spellEnd"/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oczyszczania</w:t>
      </w:r>
      <w:proofErr w:type="spellEnd"/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ścieków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</w:p>
    <w:p w:rsidR="001F4EF2" w:rsidRDefault="001F4EF2" w:rsidP="001F4EF2">
      <w:pPr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- </w:t>
      </w:r>
      <w:proofErr w:type="spellStart"/>
      <w:r w:rsidRPr="000C396E">
        <w:rPr>
          <w:rFonts w:ascii="Arial" w:hAnsi="Arial" w:cs="Arial"/>
          <w:color w:val="000000"/>
          <w:sz w:val="22"/>
          <w:szCs w:val="22"/>
          <w:lang w:val="en-US"/>
        </w:rPr>
        <w:t>Instalacja</w:t>
      </w:r>
      <w:proofErr w:type="spellEnd"/>
      <w:r w:rsidRPr="000C396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C396E">
        <w:rPr>
          <w:rFonts w:ascii="Arial" w:hAnsi="Arial" w:cs="Arial"/>
          <w:color w:val="000000"/>
          <w:sz w:val="22"/>
          <w:szCs w:val="22"/>
          <w:lang w:val="en-US"/>
        </w:rPr>
        <w:t>sito</w:t>
      </w:r>
      <w:proofErr w:type="spellEnd"/>
      <w:r w:rsidRPr="000C396E">
        <w:rPr>
          <w:rFonts w:ascii="Arial" w:hAnsi="Arial" w:cs="Arial"/>
          <w:color w:val="000000"/>
          <w:sz w:val="22"/>
          <w:szCs w:val="22"/>
          <w:lang w:val="en-US"/>
        </w:rPr>
        <w:t xml:space="preserve"> – </w:t>
      </w:r>
      <w:proofErr w:type="spellStart"/>
      <w:r w:rsidRPr="000C396E">
        <w:rPr>
          <w:rFonts w:ascii="Arial" w:hAnsi="Arial" w:cs="Arial"/>
          <w:color w:val="000000"/>
          <w:sz w:val="22"/>
          <w:szCs w:val="22"/>
          <w:lang w:val="en-US"/>
        </w:rPr>
        <w:t>piaskownika</w:t>
      </w:r>
      <w:proofErr w:type="spellEnd"/>
      <w:r w:rsidRPr="000C396E">
        <w:rPr>
          <w:rFonts w:ascii="Arial" w:hAnsi="Arial" w:cs="Arial"/>
          <w:color w:val="000000"/>
          <w:sz w:val="22"/>
          <w:szCs w:val="22"/>
          <w:lang w:val="en-US"/>
        </w:rPr>
        <w:t>,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1F4EF2" w:rsidRDefault="001F4EF2" w:rsidP="001F4EF2">
      <w:pPr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F4EF2">
        <w:rPr>
          <w:rFonts w:ascii="Arial" w:hAnsi="Arial" w:cs="Arial"/>
          <w:color w:val="000000"/>
          <w:sz w:val="22"/>
          <w:szCs w:val="22"/>
        </w:rPr>
        <w:t xml:space="preserve">- </w:t>
      </w:r>
      <w:r w:rsidRPr="0004713C">
        <w:rPr>
          <w:rFonts w:ascii="Arial" w:hAnsi="Arial" w:cs="Arial"/>
          <w:color w:val="000000"/>
          <w:sz w:val="22"/>
          <w:szCs w:val="22"/>
        </w:rPr>
        <w:t>Wymiana istniejącej wentylacji grawitacyjnej i mechanicznej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1F4EF2" w:rsidRPr="001F4EF2" w:rsidRDefault="001F4EF2" w:rsidP="001F4EF2">
      <w:pPr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04713C">
        <w:rPr>
          <w:rFonts w:ascii="Arial" w:hAnsi="Arial" w:cs="Arial"/>
          <w:color w:val="000000"/>
          <w:sz w:val="22"/>
          <w:szCs w:val="22"/>
        </w:rPr>
        <w:t>Wymiana uszkodzonego poszycia ścian budynku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1F4EF2" w:rsidRDefault="001F4EF2" w:rsidP="001F4EF2">
      <w:pPr>
        <w:widowControl w:val="0"/>
        <w:spacing w:line="100" w:lineRule="atLeast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4EF2" w:rsidRPr="000C396E" w:rsidRDefault="001F4EF2" w:rsidP="001F4EF2">
      <w:pPr>
        <w:pStyle w:val="Akapitzlist"/>
        <w:widowControl w:val="0"/>
        <w:numPr>
          <w:ilvl w:val="0"/>
          <w:numId w:val="11"/>
        </w:numPr>
        <w:spacing w:line="100" w:lineRule="atLeast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Przepompownia lokalna :</w:t>
      </w:r>
    </w:p>
    <w:p w:rsidR="001F4EF2" w:rsidRDefault="001F4EF2" w:rsidP="001F4EF2">
      <w:pPr>
        <w:pStyle w:val="Akapitzlist"/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0C396E">
        <w:rPr>
          <w:rFonts w:ascii="Arial" w:hAnsi="Arial" w:cs="Arial"/>
          <w:color w:val="000000"/>
          <w:sz w:val="22"/>
          <w:szCs w:val="22"/>
        </w:rPr>
        <w:t>Roboty budowlane,</w:t>
      </w:r>
    </w:p>
    <w:p w:rsidR="001F4EF2" w:rsidRPr="0004713C" w:rsidRDefault="001F4EF2" w:rsidP="001F4EF2">
      <w:pPr>
        <w:pStyle w:val="Akapitzlist"/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>Dostawa i montaż urządzeń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1F4EF2" w:rsidRPr="0004713C" w:rsidRDefault="001F4EF2" w:rsidP="001F4EF2">
      <w:pPr>
        <w:spacing w:line="1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1F4EF2" w:rsidRPr="000C396E" w:rsidRDefault="001F4EF2" w:rsidP="001F4EF2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Zbiornik retencyjno-uśredniający ścieków surowych (ZRU) wraz z komorą zasuw KZ2:</w:t>
      </w:r>
    </w:p>
    <w:p w:rsidR="001F4EF2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0C396E">
        <w:rPr>
          <w:rFonts w:ascii="Arial" w:hAnsi="Arial" w:cs="Arial"/>
          <w:color w:val="000000"/>
          <w:sz w:val="22"/>
          <w:szCs w:val="22"/>
        </w:rPr>
        <w:t xml:space="preserve"> Roboty budowlane,</w:t>
      </w:r>
    </w:p>
    <w:p w:rsidR="001F4EF2" w:rsidRPr="0004713C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4713C">
        <w:rPr>
          <w:rFonts w:ascii="Arial" w:hAnsi="Arial" w:cs="Arial"/>
          <w:color w:val="000000"/>
          <w:sz w:val="22"/>
          <w:szCs w:val="22"/>
        </w:rPr>
        <w:t>Dostawa i montaż urządzeń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1F4EF2" w:rsidRPr="0004713C" w:rsidRDefault="001F4EF2" w:rsidP="001F4EF2">
      <w:pPr>
        <w:rPr>
          <w:rFonts w:ascii="Arial" w:hAnsi="Arial" w:cs="Arial"/>
          <w:color w:val="000000"/>
          <w:sz w:val="22"/>
          <w:szCs w:val="22"/>
        </w:rPr>
      </w:pPr>
    </w:p>
    <w:p w:rsidR="001F4EF2" w:rsidRPr="000C396E" w:rsidRDefault="001F4EF2" w:rsidP="001F4EF2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Reaktor sekwencyjny SBR (SBR 1 i SBR 2) :</w:t>
      </w:r>
    </w:p>
    <w:p w:rsidR="001F4EF2" w:rsidRDefault="001F4EF2" w:rsidP="001F4EF2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0C396E">
        <w:rPr>
          <w:rFonts w:ascii="Arial" w:hAnsi="Arial" w:cs="Arial"/>
          <w:color w:val="000000"/>
          <w:sz w:val="22"/>
          <w:szCs w:val="22"/>
        </w:rPr>
        <w:t>Dostawa i montaż turbin napowietrzających,</w:t>
      </w:r>
    </w:p>
    <w:p w:rsidR="001F4EF2" w:rsidRDefault="001F4EF2" w:rsidP="001F4EF2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>Wymiana obudowy turbin napowietrzających  (</w:t>
      </w:r>
      <w:proofErr w:type="spellStart"/>
      <w:r w:rsidRPr="0004713C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04713C">
        <w:rPr>
          <w:rFonts w:ascii="Arial" w:hAnsi="Arial" w:cs="Arial"/>
          <w:color w:val="000000"/>
          <w:sz w:val="22"/>
          <w:szCs w:val="22"/>
        </w:rPr>
        <w:t xml:space="preserve">. osłon otworu technologicznego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1F4EF2" w:rsidRDefault="001F4EF2" w:rsidP="001F4EF2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4713C">
        <w:rPr>
          <w:rFonts w:ascii="Arial" w:hAnsi="Arial" w:cs="Arial"/>
          <w:color w:val="000000"/>
          <w:sz w:val="22"/>
          <w:szCs w:val="22"/>
        </w:rPr>
        <w:t>zbiornika SBR)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1F4EF2" w:rsidRDefault="001F4EF2" w:rsidP="001F4EF2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 </w:t>
      </w:r>
      <w:r w:rsidRPr="0004713C">
        <w:rPr>
          <w:rFonts w:ascii="Arial" w:hAnsi="Arial" w:cs="Arial"/>
          <w:color w:val="000000"/>
          <w:sz w:val="22"/>
          <w:szCs w:val="22"/>
        </w:rPr>
        <w:t>Wymiana wentylacji mechanicznej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1F4EF2" w:rsidRPr="0004713C" w:rsidRDefault="001F4EF2" w:rsidP="001F4EF2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 </w:t>
      </w:r>
      <w:r w:rsidRPr="0004713C">
        <w:rPr>
          <w:rFonts w:ascii="Arial" w:hAnsi="Arial" w:cs="Arial"/>
          <w:color w:val="000000"/>
          <w:sz w:val="22"/>
          <w:szCs w:val="22"/>
        </w:rPr>
        <w:t>Wymiana rurociągów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1F4EF2" w:rsidRPr="0004713C" w:rsidRDefault="001F4EF2" w:rsidP="001F4EF2">
      <w:pPr>
        <w:rPr>
          <w:rFonts w:ascii="Arial" w:hAnsi="Arial" w:cs="Arial"/>
          <w:color w:val="000000"/>
          <w:sz w:val="22"/>
          <w:szCs w:val="22"/>
        </w:rPr>
      </w:pPr>
    </w:p>
    <w:p w:rsidR="001F4EF2" w:rsidRPr="00553D38" w:rsidRDefault="001F4EF2" w:rsidP="001F4EF2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Instalacja chemicznego strącania fosforu (PIX) :</w:t>
      </w:r>
    </w:p>
    <w:p w:rsidR="001F4EF2" w:rsidRPr="00553D38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553D38">
        <w:rPr>
          <w:rFonts w:ascii="Arial" w:hAnsi="Arial" w:cs="Arial"/>
          <w:color w:val="000000"/>
          <w:sz w:val="22"/>
          <w:szCs w:val="22"/>
        </w:rPr>
        <w:t>Dostawa i montaż.</w:t>
      </w:r>
      <w:r w:rsidRPr="00553D38">
        <w:rPr>
          <w:rFonts w:ascii="Arial" w:hAnsi="Arial" w:cs="Arial"/>
          <w:color w:val="000000"/>
          <w:sz w:val="22"/>
          <w:szCs w:val="22"/>
        </w:rPr>
        <w:tab/>
      </w:r>
      <w:r w:rsidRPr="00553D38">
        <w:rPr>
          <w:rFonts w:ascii="Arial" w:hAnsi="Arial" w:cs="Arial"/>
          <w:color w:val="000000"/>
          <w:sz w:val="22"/>
          <w:szCs w:val="22"/>
        </w:rPr>
        <w:tab/>
      </w:r>
      <w:r w:rsidRPr="00553D38">
        <w:rPr>
          <w:rFonts w:ascii="Arial" w:hAnsi="Arial" w:cs="Arial"/>
          <w:color w:val="000000"/>
          <w:sz w:val="22"/>
          <w:szCs w:val="22"/>
        </w:rPr>
        <w:tab/>
      </w:r>
      <w:r w:rsidRPr="00553D38">
        <w:rPr>
          <w:rFonts w:ascii="Arial" w:hAnsi="Arial" w:cs="Arial"/>
          <w:color w:val="000000"/>
          <w:sz w:val="22"/>
          <w:szCs w:val="22"/>
        </w:rPr>
        <w:tab/>
      </w:r>
      <w:r w:rsidRPr="00553D38">
        <w:rPr>
          <w:rFonts w:ascii="Arial" w:hAnsi="Arial" w:cs="Arial"/>
          <w:color w:val="000000"/>
          <w:sz w:val="22"/>
          <w:szCs w:val="22"/>
        </w:rPr>
        <w:tab/>
      </w:r>
      <w:r w:rsidRPr="00553D38">
        <w:rPr>
          <w:rFonts w:ascii="Arial" w:hAnsi="Arial" w:cs="Arial"/>
          <w:color w:val="000000"/>
          <w:sz w:val="22"/>
          <w:szCs w:val="22"/>
        </w:rPr>
        <w:tab/>
      </w:r>
      <w:r w:rsidRPr="00553D38">
        <w:rPr>
          <w:rFonts w:ascii="Arial" w:hAnsi="Arial" w:cs="Arial"/>
          <w:color w:val="000000"/>
          <w:sz w:val="22"/>
          <w:szCs w:val="22"/>
        </w:rPr>
        <w:tab/>
      </w:r>
      <w:r w:rsidRPr="00553D38">
        <w:rPr>
          <w:rFonts w:ascii="Arial" w:hAnsi="Arial" w:cs="Arial"/>
          <w:color w:val="000000"/>
          <w:sz w:val="22"/>
          <w:szCs w:val="22"/>
        </w:rPr>
        <w:tab/>
      </w:r>
    </w:p>
    <w:p w:rsidR="001F4EF2" w:rsidRPr="0004713C" w:rsidRDefault="001F4EF2" w:rsidP="001F4EF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4EF2" w:rsidRPr="00553D38" w:rsidRDefault="001F4EF2" w:rsidP="001F4EF2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Zbiornik magazynowy osadu (ZMO):</w:t>
      </w:r>
    </w:p>
    <w:p w:rsidR="001F4EF2" w:rsidRPr="00553D38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553D38">
        <w:rPr>
          <w:rFonts w:ascii="Arial" w:hAnsi="Arial" w:cs="Arial"/>
          <w:color w:val="000000"/>
          <w:sz w:val="22"/>
          <w:szCs w:val="22"/>
        </w:rPr>
        <w:t xml:space="preserve">Wymiana mocowania spustu cieczy </w:t>
      </w:r>
      <w:proofErr w:type="spellStart"/>
      <w:r w:rsidRPr="00553D38">
        <w:rPr>
          <w:rFonts w:ascii="Arial" w:hAnsi="Arial" w:cs="Arial"/>
          <w:color w:val="000000"/>
          <w:sz w:val="22"/>
          <w:szCs w:val="22"/>
        </w:rPr>
        <w:t>nadosadowej</w:t>
      </w:r>
      <w:proofErr w:type="spellEnd"/>
    </w:p>
    <w:p w:rsidR="001F4EF2" w:rsidRPr="0004713C" w:rsidRDefault="001F4EF2" w:rsidP="001F4EF2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1F4EF2" w:rsidRPr="00553D38" w:rsidRDefault="001F4EF2" w:rsidP="001F4EF2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Budynek odwadniania osadu i higienizacji osadu :</w:t>
      </w:r>
    </w:p>
    <w:p w:rsidR="001F4EF2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553D38">
        <w:rPr>
          <w:rFonts w:ascii="Arial" w:hAnsi="Arial" w:cs="Arial"/>
          <w:color w:val="000000"/>
          <w:sz w:val="22"/>
          <w:szCs w:val="22"/>
        </w:rPr>
        <w:t>Stacja odwadniania osadu (SO)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1F4EF2" w:rsidRPr="0004713C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>Uk</w:t>
      </w:r>
      <w:r>
        <w:rPr>
          <w:rFonts w:ascii="Arial" w:hAnsi="Arial" w:cs="Arial"/>
          <w:color w:val="000000"/>
          <w:sz w:val="22"/>
          <w:szCs w:val="22"/>
        </w:rPr>
        <w:t>ł</w:t>
      </w:r>
      <w:r w:rsidRPr="0004713C">
        <w:rPr>
          <w:rFonts w:ascii="Arial" w:hAnsi="Arial" w:cs="Arial"/>
          <w:color w:val="000000"/>
          <w:sz w:val="22"/>
          <w:szCs w:val="22"/>
        </w:rPr>
        <w:t>ad higienizacji osadu (HO)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4713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F4EF2" w:rsidRPr="0004713C" w:rsidRDefault="001F4EF2" w:rsidP="001F4EF2">
      <w:pPr>
        <w:rPr>
          <w:rFonts w:ascii="Arial" w:hAnsi="Arial" w:cs="Arial"/>
          <w:color w:val="000000"/>
          <w:sz w:val="22"/>
          <w:szCs w:val="22"/>
        </w:rPr>
      </w:pP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1F4EF2" w:rsidRPr="00553D38" w:rsidRDefault="001F4EF2" w:rsidP="001F4EF2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Składowisko osadu odwodnionego (SOO) :</w:t>
      </w:r>
    </w:p>
    <w:p w:rsidR="001F4EF2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553D38">
        <w:rPr>
          <w:rFonts w:ascii="Arial" w:hAnsi="Arial" w:cs="Arial"/>
          <w:color w:val="000000"/>
          <w:sz w:val="22"/>
          <w:szCs w:val="22"/>
        </w:rPr>
        <w:t>Roboty budowlane ,</w:t>
      </w:r>
    </w:p>
    <w:p w:rsidR="001F4EF2" w:rsidRDefault="001F4EF2" w:rsidP="001F4EF2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>Dostawa  i montaż urządzeń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1F4EF2" w:rsidRDefault="001F4EF2" w:rsidP="001F4EF2">
      <w:pPr>
        <w:pStyle w:val="Akapitzlist"/>
        <w:widowControl w:val="0"/>
        <w:ind w:hanging="15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 xml:space="preserve">Budowa punktu przyjmowania osadów z przydomowych  oczyszczalni ścieków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F4EF2" w:rsidRDefault="001F4EF2" w:rsidP="001F4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04713C">
        <w:rPr>
          <w:rFonts w:ascii="Arial" w:hAnsi="Arial" w:cs="Arial"/>
          <w:color w:val="000000"/>
          <w:sz w:val="22"/>
          <w:szCs w:val="22"/>
        </w:rPr>
        <w:t>(przewidzieć  przyjęcie osadów z wpięciem do technologii  przeróbki</w:t>
      </w:r>
      <w:r w:rsidRPr="0004713C">
        <w:rPr>
          <w:rFonts w:ascii="Arial" w:hAnsi="Arial" w:cs="Arial"/>
          <w:sz w:val="22"/>
          <w:szCs w:val="22"/>
        </w:rPr>
        <w:t xml:space="preserve"> sporządzenie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1F4EF2" w:rsidRDefault="001F4EF2" w:rsidP="001F4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04713C">
        <w:rPr>
          <w:rFonts w:ascii="Arial" w:hAnsi="Arial" w:cs="Arial"/>
          <w:sz w:val="22"/>
          <w:szCs w:val="22"/>
        </w:rPr>
        <w:t xml:space="preserve">projektu budowlanego, </w:t>
      </w:r>
    </w:p>
    <w:p w:rsidR="001F4EF2" w:rsidRPr="0004713C" w:rsidRDefault="001F4EF2" w:rsidP="001F4EF2">
      <w:pPr>
        <w:rPr>
          <w:rFonts w:ascii="Arial" w:hAnsi="Arial" w:cs="Arial"/>
          <w:sz w:val="22"/>
          <w:szCs w:val="22"/>
        </w:rPr>
      </w:pPr>
    </w:p>
    <w:p w:rsidR="001F4EF2" w:rsidRPr="0004713C" w:rsidRDefault="001F4EF2" w:rsidP="001F4EF2">
      <w:pPr>
        <w:pStyle w:val="Akapitzlist"/>
        <w:numPr>
          <w:ilvl w:val="0"/>
          <w:numId w:val="11"/>
        </w:numPr>
        <w:ind w:left="567" w:hanging="283"/>
        <w:rPr>
          <w:rFonts w:ascii="Arial" w:hAnsi="Arial" w:cs="Arial"/>
          <w:sz w:val="22"/>
          <w:szCs w:val="22"/>
        </w:rPr>
      </w:pPr>
      <w:r w:rsidRPr="00F06E19">
        <w:rPr>
          <w:rFonts w:ascii="Arial" w:hAnsi="Arial" w:cs="Arial"/>
          <w:b/>
          <w:sz w:val="22"/>
          <w:szCs w:val="22"/>
        </w:rPr>
        <w:t>Zagospodarowanie  terenu  wokół  oczyszczalni ścieków( drogi, chodniki</w:t>
      </w:r>
      <w:r w:rsidRPr="0004713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F4EF2" w:rsidRPr="00553D38" w:rsidRDefault="001F4EF2" w:rsidP="001F4EF2">
      <w:pPr>
        <w:pStyle w:val="Akapitzlist"/>
        <w:numPr>
          <w:ilvl w:val="0"/>
          <w:numId w:val="10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b/>
          <w:bCs/>
          <w:sz w:val="22"/>
          <w:szCs w:val="22"/>
        </w:rPr>
        <w:t xml:space="preserve">Ogólny zakres opracowania   i podstawowe  warunki wykonania  </w:t>
      </w:r>
      <w:r w:rsidRPr="00553D38">
        <w:rPr>
          <w:rFonts w:ascii="Arial" w:hAnsi="Arial" w:cs="Arial"/>
          <w:sz w:val="22"/>
          <w:szCs w:val="22"/>
        </w:rPr>
        <w:t xml:space="preserve">: </w:t>
      </w:r>
    </w:p>
    <w:p w:rsidR="001F4EF2" w:rsidRDefault="001F4EF2" w:rsidP="001F4EF2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Uzyskanie aktualnej mapy do celów projektowych;</w:t>
      </w:r>
    </w:p>
    <w:p w:rsidR="001F4EF2" w:rsidRDefault="001F4EF2" w:rsidP="001F4EF2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Uzyskanie warunków i uzgodnień do projektowania od inwestora;</w:t>
      </w:r>
    </w:p>
    <w:p w:rsidR="001F4EF2" w:rsidRDefault="001F4EF2" w:rsidP="001F4EF2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Zadaniem  Wykonawcy jest  uzgodnić   z Inwestorem  rozwiązania   projektowe i materiałowe,</w:t>
      </w:r>
      <w:r w:rsidRPr="0004713C">
        <w:rPr>
          <w:rFonts w:ascii="Arial" w:hAnsi="Arial" w:cs="Arial"/>
          <w:sz w:val="22"/>
          <w:szCs w:val="22"/>
        </w:rPr>
        <w:t xml:space="preserve"> zastosować  dobór  urządzeń   zgodnie z  technologią  oraz  parametrami wskazanymi w koncepcji </w:t>
      </w:r>
      <w:r w:rsidRPr="0004713C">
        <w:rPr>
          <w:rFonts w:ascii="Arial" w:hAnsi="Arial" w:cs="Arial"/>
          <w:color w:val="000000"/>
          <w:sz w:val="22"/>
          <w:szCs w:val="22"/>
          <w:lang w:eastAsia="en-US"/>
        </w:rPr>
        <w:t xml:space="preserve">technologicznej przebudowy  oczyszczalni ścieków </w:t>
      </w:r>
      <w:r w:rsidRPr="0004713C">
        <w:rPr>
          <w:rFonts w:ascii="Arial" w:hAnsi="Arial" w:cs="Arial"/>
          <w:sz w:val="22"/>
          <w:szCs w:val="22"/>
        </w:rPr>
        <w:t xml:space="preserve"> opracowanej przez dr inż. Mirosława Mąkowskiego</w:t>
      </w:r>
      <w:r>
        <w:rPr>
          <w:rFonts w:ascii="Arial" w:hAnsi="Arial" w:cs="Arial"/>
          <w:sz w:val="22"/>
          <w:szCs w:val="22"/>
        </w:rPr>
        <w:t xml:space="preserve"> ;</w:t>
      </w:r>
    </w:p>
    <w:p w:rsidR="001F4EF2" w:rsidRDefault="001F4EF2" w:rsidP="001F4EF2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04713C">
        <w:rPr>
          <w:rFonts w:ascii="Arial" w:hAnsi="Arial" w:cs="Arial"/>
          <w:sz w:val="22"/>
          <w:szCs w:val="22"/>
        </w:rPr>
        <w:t>Wykonanie  przedmiotu  Umowy  zgodnie  z  przepisami  ustawy Prawo budowlane( tekst jednolity Dz. U.2013 poz. 1409</w:t>
      </w:r>
      <w:r>
        <w:rPr>
          <w:rFonts w:ascii="Arial" w:hAnsi="Arial" w:cs="Arial"/>
          <w:sz w:val="22"/>
          <w:szCs w:val="22"/>
        </w:rPr>
        <w:t>ze zm.</w:t>
      </w:r>
      <w:r w:rsidRPr="0004713C">
        <w:rPr>
          <w:rFonts w:ascii="Arial" w:hAnsi="Arial" w:cs="Arial"/>
          <w:sz w:val="22"/>
          <w:szCs w:val="22"/>
        </w:rPr>
        <w:t xml:space="preserve">), z Rozporządzeniem Ministra Infrastruktury z dnia 02.09.2004 roku w sprawie szczegółowego zakresu i formy dokumentacji projektowej, specyfikacji technicznych wykonania i odbioru robót budowlanych oraz programu funkcjonalno - użytkowego (Dz.U.2013.1129 </w:t>
      </w:r>
      <w:proofErr w:type="spellStart"/>
      <w:r w:rsidRPr="0004713C">
        <w:rPr>
          <w:rFonts w:ascii="Arial" w:hAnsi="Arial" w:cs="Arial"/>
          <w:sz w:val="22"/>
          <w:szCs w:val="22"/>
        </w:rPr>
        <w:t>j.t</w:t>
      </w:r>
      <w:proofErr w:type="spellEnd"/>
      <w:r w:rsidRPr="0004713C">
        <w:rPr>
          <w:rFonts w:ascii="Arial" w:hAnsi="Arial" w:cs="Arial"/>
          <w:sz w:val="22"/>
          <w:szCs w:val="22"/>
        </w:rPr>
        <w:t xml:space="preserve">.) ,  z wymogami Rozporządzenia Ministra Środowiska z dnia  18 listopada 2014r w sprawie  warunków , jakie należy   spełnić   przy wprowadzaniu ścieków do wód lub  do ziemi, oraz w sprawie  substancji  szczególnie   szkodliwych  dla środowiska wodnego ( Dz. </w:t>
      </w:r>
      <w:proofErr w:type="spellStart"/>
      <w:r w:rsidRPr="0004713C">
        <w:rPr>
          <w:rFonts w:ascii="Arial" w:hAnsi="Arial" w:cs="Arial"/>
          <w:sz w:val="22"/>
          <w:szCs w:val="22"/>
        </w:rPr>
        <w:t>U.</w:t>
      </w:r>
      <w:r>
        <w:rPr>
          <w:rFonts w:ascii="Arial" w:hAnsi="Arial" w:cs="Arial"/>
          <w:sz w:val="22"/>
          <w:szCs w:val="22"/>
        </w:rPr>
        <w:t>z</w:t>
      </w:r>
      <w:proofErr w:type="spellEnd"/>
      <w:r>
        <w:rPr>
          <w:rFonts w:ascii="Arial" w:hAnsi="Arial" w:cs="Arial"/>
          <w:sz w:val="22"/>
          <w:szCs w:val="22"/>
        </w:rPr>
        <w:t xml:space="preserve"> 2014 </w:t>
      </w:r>
      <w:r w:rsidRPr="0004713C">
        <w:rPr>
          <w:rFonts w:ascii="Arial" w:hAnsi="Arial" w:cs="Arial"/>
          <w:sz w:val="22"/>
          <w:szCs w:val="22"/>
        </w:rPr>
        <w:t xml:space="preserve"> poz. 1800) oraz  z zapisami koncepcji „ Przebudowa  oczyszczalni ścieków w miejscowości Gostuń Gm.  Ostrowite” oraz przepisami odrębnymi , jak  również  z zasadami wiedzy technicznej oraz obowiązującymi normami mi normatywami</w:t>
      </w:r>
      <w:r>
        <w:rPr>
          <w:rFonts w:ascii="Arial" w:hAnsi="Arial" w:cs="Arial"/>
          <w:sz w:val="22"/>
          <w:szCs w:val="22"/>
        </w:rPr>
        <w:t xml:space="preserve">, ponadto zgodnie z przepisami ustawy z dnia 29 stycznia 2004 r. Prawo zamówień publicznych ( </w:t>
      </w:r>
      <w:proofErr w:type="spellStart"/>
      <w:r>
        <w:rPr>
          <w:rFonts w:ascii="Arial" w:hAnsi="Arial" w:cs="Arial"/>
          <w:sz w:val="22"/>
          <w:szCs w:val="22"/>
        </w:rPr>
        <w:t>Dz.U</w:t>
      </w:r>
      <w:proofErr w:type="spellEnd"/>
      <w:r>
        <w:rPr>
          <w:rFonts w:ascii="Arial" w:hAnsi="Arial" w:cs="Arial"/>
          <w:sz w:val="22"/>
          <w:szCs w:val="22"/>
        </w:rPr>
        <w:t>. z 2015 r. poz.2164 ,art.29-33 );</w:t>
      </w:r>
    </w:p>
    <w:p w:rsidR="001F4EF2" w:rsidRDefault="001F4EF2" w:rsidP="001F4EF2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Wykonanie Projektu budowlanego  z uzgodnieniami z prawem do bezterminowego ich wykorzystania oraz możliwością wprowadzenia nieistotnych zmian i realizacji projektu ze zmianami;</w:t>
      </w:r>
    </w:p>
    <w:p w:rsidR="001F4EF2" w:rsidRDefault="001F4EF2" w:rsidP="001F4EF2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Uzyskanie  kompletu uzgodnień branżowych , za  które   Wykonawca ponosi koszty wszystkich niezbędnych uzgodnień, opinii, decyzji oraz wykonania map, wypisów i   wyrysu z ewidencji gruntów;</w:t>
      </w:r>
    </w:p>
    <w:p w:rsidR="001F4EF2" w:rsidRDefault="001F4EF2" w:rsidP="001F4EF2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Wykonanie    Projektów  wykonawczych , uzupełniających i uszczegóławiających projekt budowlany w zakresie i stopniu dokładności niezbędnym do sporządzenia przedmiaru robót, kosztorysu inwestorskiego oraz realizacji robót budowlanych;</w:t>
      </w:r>
    </w:p>
    <w:p w:rsidR="001F4EF2" w:rsidRDefault="001F4EF2" w:rsidP="001F4EF2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Opracowanie Specyfikacji Technicznych Wykonania i Odbioru Robót (</w:t>
      </w:r>
      <w:proofErr w:type="spellStart"/>
      <w:r w:rsidRPr="00553D38">
        <w:rPr>
          <w:rFonts w:ascii="Arial" w:hAnsi="Arial" w:cs="Arial"/>
          <w:sz w:val="22"/>
          <w:szCs w:val="22"/>
        </w:rPr>
        <w:t>STWiOR</w:t>
      </w:r>
      <w:proofErr w:type="spellEnd"/>
      <w:r w:rsidRPr="00553D38">
        <w:rPr>
          <w:rFonts w:ascii="Arial" w:hAnsi="Arial" w:cs="Arial"/>
          <w:sz w:val="22"/>
          <w:szCs w:val="22"/>
        </w:rPr>
        <w:t>);</w:t>
      </w:r>
    </w:p>
    <w:p w:rsidR="001F4EF2" w:rsidRDefault="001F4EF2" w:rsidP="001F4EF2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Opracowanie kosztorysów inwestorskich  i przedmiarów robót wykonane zgodnie z Rozporządzeniem Ministra Infrastruktury z dnia 18.05.2004 roku w sprawie określenia metod i podstaw sporządzania kosztorysu inwestorskiego, obliczania planowanych kosztów prac projektowych oraz planowanych kosztów robót budowlanych określonych w programie funkcjonalno -użytkowym (Dz.U.2004.130.1389) ;</w:t>
      </w:r>
    </w:p>
    <w:p w:rsidR="001F4EF2" w:rsidRDefault="001F4EF2" w:rsidP="001F4EF2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W dokumentacji projektowej zabrania się opisywania materiałów i urządzeń za pomocą znaków towarowych, patentów lub pochodzenia, chyba, że jest to uzasadnione specyfiką przedmiotu zamówienia i Wykonawca nie może opisać przedmiotu zamówienia za pomocą dostatecznie dokładnych określeń, a wskazaniu takiemu towarzyszy sformułowanie o parametrach wyższych lub równoważnych. W takim przypadku Wykonawca zobowiązany jest sporządzić szczegółowy opis, w jaki sposób równoważność może być weryfikowana przez Zamawiającego;</w:t>
      </w:r>
    </w:p>
    <w:p w:rsidR="001F4EF2" w:rsidRDefault="001F4EF2" w:rsidP="001F4EF2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 xml:space="preserve">Uzyskanie w imieniu Zamawiającego pozwolenia na budowę lub zgłoszenie robót, dla których pozwolenie nie jest wymagane; </w:t>
      </w:r>
    </w:p>
    <w:p w:rsidR="001F4EF2" w:rsidRPr="00553D38" w:rsidRDefault="001F4EF2" w:rsidP="001F4EF2">
      <w:pPr>
        <w:pStyle w:val="Akapitzlist"/>
        <w:numPr>
          <w:ilvl w:val="0"/>
          <w:numId w:val="12"/>
        </w:numPr>
        <w:spacing w:before="100" w:beforeAutospacing="1" w:after="100" w:afterAutospacing="1"/>
        <w:ind w:left="0" w:firstLine="284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Pełnienie nadzoru autorskiego  zgodnie   z art. 20 ust. 1 pkt.4) Ustawy  z  7 lipca 1994r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53D38">
        <w:rPr>
          <w:rFonts w:ascii="Arial" w:hAnsi="Arial" w:cs="Arial"/>
          <w:sz w:val="22"/>
          <w:szCs w:val="22"/>
        </w:rPr>
        <w:t xml:space="preserve">Prawo budowlane ; </w:t>
      </w:r>
    </w:p>
    <w:p w:rsidR="001F4EF2" w:rsidRPr="00553D38" w:rsidRDefault="001F4EF2" w:rsidP="001F4EF2">
      <w:pPr>
        <w:pStyle w:val="Akapitzlist"/>
        <w:numPr>
          <w:ilvl w:val="0"/>
          <w:numId w:val="12"/>
        </w:numPr>
        <w:spacing w:before="100" w:beforeAutospacing="1" w:after="100" w:afterAutospacing="1"/>
        <w:ind w:left="0" w:firstLine="284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Przedmiot  Umowy    musi  przewidzieć   ciągłą   pracę   oczyszczalni ścieków.</w:t>
      </w:r>
    </w:p>
    <w:p w:rsidR="001F4EF2" w:rsidRDefault="001F4EF2" w:rsidP="001F4EF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1F4EF2" w:rsidRPr="00CE0BBE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:rsidR="001F4EF2" w:rsidRPr="00CE0BBE" w:rsidRDefault="001F4EF2" w:rsidP="001F4EF2">
      <w:pPr>
        <w:pStyle w:val="Default"/>
        <w:spacing w:after="147"/>
        <w:rPr>
          <w:rFonts w:ascii="Arial" w:hAnsi="Arial" w:cs="Arial"/>
          <w:sz w:val="22"/>
          <w:szCs w:val="22"/>
        </w:rPr>
      </w:pPr>
    </w:p>
    <w:p w:rsidR="001F4EF2" w:rsidRPr="00553D38" w:rsidRDefault="001F4EF2" w:rsidP="001F4EF2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 xml:space="preserve">Wykonawca zobowiązuje się wykonać przedmiot zamówienia zgodnie z umową, </w:t>
      </w:r>
      <w:r w:rsidRPr="00553D38">
        <w:rPr>
          <w:rFonts w:ascii="Arial" w:hAnsi="Arial" w:cs="Arial"/>
          <w:color w:val="auto"/>
          <w:sz w:val="22"/>
          <w:szCs w:val="22"/>
        </w:rPr>
        <w:t xml:space="preserve">specyfikacją istotnych warunków zamówienia ,stanowiącą załącznik do niniejszej </w:t>
      </w:r>
      <w:proofErr w:type="spellStart"/>
      <w:r w:rsidRPr="00553D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553D38">
        <w:rPr>
          <w:rFonts w:ascii="Arial" w:hAnsi="Arial" w:cs="Arial"/>
          <w:color w:val="auto"/>
          <w:sz w:val="22"/>
          <w:szCs w:val="22"/>
        </w:rPr>
        <w:t xml:space="preserve">  ,  </w:t>
      </w:r>
      <w:r w:rsidRPr="00553D38">
        <w:rPr>
          <w:rFonts w:ascii="Arial" w:hAnsi="Arial" w:cs="Arial"/>
          <w:sz w:val="22"/>
          <w:szCs w:val="22"/>
        </w:rPr>
        <w:t xml:space="preserve">obowiązującymi przepisami i zasadami współczesnej wiedzy technicznej przy uwzględnieniu wytycznych  Zamawiającego do projektowania .Ponadto Wykonawca jest zobowiązany wykonać przedmiot </w:t>
      </w:r>
      <w:proofErr w:type="spellStart"/>
      <w:r w:rsidRPr="00553D38">
        <w:rPr>
          <w:rFonts w:ascii="Arial" w:hAnsi="Arial" w:cs="Arial"/>
          <w:sz w:val="22"/>
          <w:szCs w:val="22"/>
        </w:rPr>
        <w:t>umowy</w:t>
      </w:r>
      <w:proofErr w:type="spellEnd"/>
      <w:r w:rsidRPr="00553D38">
        <w:rPr>
          <w:rFonts w:ascii="Arial" w:hAnsi="Arial" w:cs="Arial"/>
          <w:sz w:val="22"/>
          <w:szCs w:val="22"/>
        </w:rPr>
        <w:t xml:space="preserve"> w stanie kompletnym z punktu widzenia celu, któremu ma służyć. </w:t>
      </w:r>
    </w:p>
    <w:p w:rsidR="001F4EF2" w:rsidRDefault="001F4EF2" w:rsidP="001F4EF2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53D38">
        <w:rPr>
          <w:rFonts w:ascii="Arial" w:hAnsi="Arial" w:cs="Arial"/>
          <w:color w:val="auto"/>
          <w:sz w:val="22"/>
          <w:szCs w:val="22"/>
        </w:rPr>
        <w:t xml:space="preserve">Wykonawca zobowiązuje się w razie konieczności do uzupełnienia lub poprawienia opracowań, uzgodnień itp.,  czynności te Wykonawca wykona bez odrębnego wynagrodzenia, w terminie wskazanym przez Zamawiającego. </w:t>
      </w:r>
    </w:p>
    <w:p w:rsidR="001F4EF2" w:rsidRPr="009F7510" w:rsidRDefault="001F4EF2" w:rsidP="001F4EF2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Wykonawca jest zobowiązany uzgadniać na bieżąco rozwiązania techniczne i  systemowe z Zamawiającym oraz uzyskać akceptację przyjętych rozwiązań projektowych .</w:t>
      </w:r>
    </w:p>
    <w:p w:rsidR="001F4EF2" w:rsidRDefault="001F4EF2" w:rsidP="001F4EF2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Wykonawca ponosi pełną odpowiedzialność za prace wykonane przez podwykonawców niezbędne   do realizacji przedmiotu zamówienia .</w:t>
      </w:r>
    </w:p>
    <w:p w:rsidR="001F4EF2" w:rsidRPr="009F7510" w:rsidRDefault="001F4EF2" w:rsidP="001F4EF2">
      <w:pPr>
        <w:pStyle w:val="Default"/>
        <w:numPr>
          <w:ilvl w:val="0"/>
          <w:numId w:val="13"/>
        </w:numPr>
        <w:spacing w:after="147"/>
        <w:ind w:left="426" w:hanging="284"/>
      </w:pPr>
      <w:r w:rsidRPr="009F7510">
        <w:rPr>
          <w:rFonts w:ascii="Arial" w:hAnsi="Arial" w:cs="Arial"/>
          <w:sz w:val="22"/>
          <w:szCs w:val="22"/>
        </w:rPr>
        <w:t>Zamawiający ma prawo na każdym etapie realizacji zamówienia zgłaszać uwagi i zmiany do projektu związane z poprawą funkcjonalności obiektu.</w:t>
      </w:r>
    </w:p>
    <w:p w:rsidR="001F4EF2" w:rsidRPr="009F7510" w:rsidRDefault="001F4EF2" w:rsidP="001F4EF2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 xml:space="preserve">Wszystkie uzgodnienia muszą mięć formę pisemną i być podpisane przez obie strony Wykonawca ma obowiązek wprowadzić do dokumentacji zmiany uzgodnione przez strony .  </w:t>
      </w:r>
    </w:p>
    <w:p w:rsidR="001F4EF2" w:rsidRPr="00CE0BBE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F4EF2" w:rsidRPr="00CE0BBE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:rsidR="001F4EF2" w:rsidRDefault="001F4EF2" w:rsidP="001F4EF2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1F4EF2" w:rsidRPr="00751395" w:rsidRDefault="001F4EF2" w:rsidP="001F4EF2">
      <w:pPr>
        <w:pStyle w:val="Default"/>
        <w:numPr>
          <w:ilvl w:val="1"/>
          <w:numId w:val="1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751395">
        <w:rPr>
          <w:rFonts w:ascii="Arial" w:hAnsi="Arial" w:cs="Arial"/>
          <w:color w:val="auto"/>
          <w:sz w:val="22"/>
          <w:szCs w:val="22"/>
        </w:rPr>
        <w:t xml:space="preserve">Wykonawca zobowiązuje się wykonać i dostarczyć Zamawiającemu przedmiot </w:t>
      </w:r>
      <w:proofErr w:type="spellStart"/>
      <w:r w:rsidRPr="00751395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751395">
        <w:rPr>
          <w:rFonts w:ascii="Arial" w:hAnsi="Arial" w:cs="Arial"/>
          <w:color w:val="auto"/>
          <w:sz w:val="22"/>
          <w:szCs w:val="22"/>
        </w:rPr>
        <w:t xml:space="preserve"> w następującej formie: </w:t>
      </w:r>
    </w:p>
    <w:p w:rsidR="001F4EF2" w:rsidRDefault="001F4EF2" w:rsidP="001F4EF2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751395">
        <w:rPr>
          <w:rFonts w:ascii="Arial" w:hAnsi="Arial" w:cs="Arial"/>
          <w:color w:val="auto"/>
          <w:sz w:val="22"/>
          <w:szCs w:val="22"/>
        </w:rPr>
        <w:t>Projekty  budowlane  w  formie  papierowej    w 5 egzemplarzach</w:t>
      </w:r>
    </w:p>
    <w:p w:rsidR="001F4EF2" w:rsidRDefault="001F4EF2" w:rsidP="001F4EF2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projekty  wykonawcze  –  w  formie  papierowej w  4 egzemplarzach</w:t>
      </w:r>
    </w:p>
    <w:p w:rsidR="001F4EF2" w:rsidRDefault="001F4EF2" w:rsidP="001F4EF2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kosztorysy  inwestorskie  , przedmiary robót ,  specyfikacje techniczne  wyk</w:t>
      </w:r>
      <w:r>
        <w:rPr>
          <w:rFonts w:ascii="Arial" w:hAnsi="Arial" w:cs="Arial"/>
          <w:color w:val="auto"/>
          <w:sz w:val="22"/>
          <w:szCs w:val="22"/>
        </w:rPr>
        <w:t xml:space="preserve">onania  i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odbioru robót  w formie papierowej w    2 egzemplarzach </w:t>
      </w:r>
    </w:p>
    <w:p w:rsidR="001F4EF2" w:rsidRPr="009F7510" w:rsidRDefault="001F4EF2" w:rsidP="001F4EF2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dokumentacja w formie elektronicznej dostarczana Zamawiającemu musi być zapisana na      płycie CD/DVD w  ilości  2 szt.</w:t>
      </w:r>
    </w:p>
    <w:p w:rsidR="001F4EF2" w:rsidRPr="009F7510" w:rsidRDefault="001F4EF2" w:rsidP="001F4EF2">
      <w:pPr>
        <w:pStyle w:val="Default"/>
        <w:numPr>
          <w:ilvl w:val="1"/>
          <w:numId w:val="1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 xml:space="preserve">Wykonawca jest zobowiązany do bezpłatnej aktualizacji kosztorysu inwestorskiego w ciągu 2 lat od daty przekazania Zamawiającemu przedmiotu </w:t>
      </w:r>
      <w:proofErr w:type="spellStart"/>
      <w:r w:rsidRPr="009F7510">
        <w:rPr>
          <w:rFonts w:ascii="Arial" w:hAnsi="Arial" w:cs="Arial"/>
          <w:sz w:val="22"/>
          <w:szCs w:val="22"/>
        </w:rPr>
        <w:t>umowy</w:t>
      </w:r>
      <w:proofErr w:type="spellEnd"/>
      <w:r w:rsidRPr="009F7510">
        <w:rPr>
          <w:color w:val="C00000"/>
        </w:rPr>
        <w:t>.</w:t>
      </w:r>
    </w:p>
    <w:p w:rsidR="001F4EF2" w:rsidRPr="009F7510" w:rsidRDefault="001F4EF2" w:rsidP="001F4EF2">
      <w:pPr>
        <w:pStyle w:val="Default"/>
        <w:numPr>
          <w:ilvl w:val="1"/>
          <w:numId w:val="1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Wykonawca wykona i dostarczy na żądanie Zamawiającego dodatkowo taką ilość opracowań, o których mowa w ust. 1 , które będą niezbędne do przeprowadzenia procedury opiniowania i uzgadniania w ramach wynagrodzenia za przedmiot </w:t>
      </w:r>
      <w:proofErr w:type="spellStart"/>
      <w:r w:rsidRPr="009F7510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F7510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1F4EF2" w:rsidRDefault="001F4EF2" w:rsidP="001F4EF2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1F4EF2" w:rsidRPr="00C77588" w:rsidRDefault="001F4EF2" w:rsidP="001F4EF2">
      <w:pPr>
        <w:pStyle w:val="Default"/>
        <w:spacing w:after="14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77588">
        <w:rPr>
          <w:rFonts w:ascii="Arial" w:hAnsi="Arial" w:cs="Arial"/>
          <w:b/>
          <w:color w:val="auto"/>
          <w:sz w:val="22"/>
          <w:szCs w:val="22"/>
        </w:rPr>
        <w:t>§ 4</w:t>
      </w:r>
    </w:p>
    <w:p w:rsidR="001F4EF2" w:rsidRDefault="001F4EF2" w:rsidP="001F4EF2">
      <w:pPr>
        <w:pStyle w:val="Default"/>
        <w:numPr>
          <w:ilvl w:val="6"/>
          <w:numId w:val="2"/>
        </w:numPr>
        <w:tabs>
          <w:tab w:val="clear" w:pos="502"/>
          <w:tab w:val="num" w:pos="567"/>
        </w:tabs>
        <w:spacing w:after="14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 zobowiązany  jest wykonać i przekazać Zamawiającemu  dokumentację zgodnie z SIWZ w  terminie  do dnia  ……2016  </w:t>
      </w:r>
    </w:p>
    <w:p w:rsidR="001F4EF2" w:rsidRDefault="001F4EF2" w:rsidP="001F4EF2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Wykonawca  jest  zobowiązany  przekazać   Zamawiającemu  kompletną i wykonaną  zgodnie z  umową   dokumentację projektową   w  siedzibie Zamawiającego  w  terminie  podanym   w ust. 1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w  ilościach  określonych  umową .Dokumentem  potwierdzającym  dostarczenie do Zamawiającego dokumentacji będzie  protokół   zdawczo- odbiorczy podpisany  bez zastrzeżeń  przez  osoby upoważnione   ze strony Zamawiającego i Wykonawcy.</w:t>
      </w:r>
    </w:p>
    <w:p w:rsidR="001F4EF2" w:rsidRPr="009F7510" w:rsidRDefault="001F4EF2" w:rsidP="001F4EF2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Do dokumentacji  projektowej   Wykonawca  załączy  wykaz  opracowanej dokumentacji  oraz  pisemne  oświadczenie  , że jest   wykonana  zgodnie z  umowa , obowiązującymi przepisami i zasadami wiedzy  technicznej i jest kompletna  z punktu widzenia  celu, któremu ma służyć.</w:t>
      </w:r>
    </w:p>
    <w:p w:rsidR="001F4EF2" w:rsidRPr="00C77588" w:rsidRDefault="001F4EF2" w:rsidP="001F4EF2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spacing w:after="14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Przed  podpisaniem  protokołu  zdawczo-odbiorczego  Zamawiający zastrzega sobie prawo </w:t>
      </w:r>
      <w:r w:rsidRPr="00C77588">
        <w:rPr>
          <w:rFonts w:ascii="Arial" w:hAnsi="Arial" w:cs="Arial"/>
          <w:color w:val="auto"/>
          <w:sz w:val="22"/>
          <w:szCs w:val="22"/>
        </w:rPr>
        <w:t>do dokonania weryfikacji dokumentacji przez   nie</w:t>
      </w:r>
      <w:r>
        <w:rPr>
          <w:rFonts w:ascii="Arial" w:hAnsi="Arial" w:cs="Arial"/>
          <w:color w:val="auto"/>
          <w:sz w:val="22"/>
          <w:szCs w:val="22"/>
        </w:rPr>
        <w:t>zależną jednostkę   projektową.</w:t>
      </w:r>
    </w:p>
    <w:p w:rsidR="001F4EF2" w:rsidRPr="009F7510" w:rsidRDefault="001F4EF2" w:rsidP="001F4EF2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 przypadku konieczności dokonania korekt i uzupełnień dokumentacji projektowej  Wykonawca będzie zobowiązany do nieodpłatnego ich dokonania w terminie 7 dni od   otrzymania na piśmie wymagań Zamawiającego .Postanowienia </w:t>
      </w:r>
      <w:r>
        <w:rPr>
          <w:rFonts w:ascii="Arial" w:hAnsi="Arial" w:cs="Arial"/>
          <w:color w:val="auto"/>
          <w:sz w:val="22"/>
          <w:szCs w:val="22"/>
        </w:rPr>
        <w:t xml:space="preserve">ust.2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i 3 niniejszego   paragrafu stosuje się odpowiednio . </w:t>
      </w:r>
    </w:p>
    <w:p w:rsidR="001F4EF2" w:rsidRPr="00CE0BBE" w:rsidRDefault="001F4EF2" w:rsidP="001F4EF2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:rsidR="001F4EF2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F4EF2" w:rsidRPr="009F7510" w:rsidRDefault="001F4EF2" w:rsidP="001F4EF2">
      <w:pPr>
        <w:pStyle w:val="Default"/>
        <w:numPr>
          <w:ilvl w:val="0"/>
          <w:numId w:val="15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Wynagrodzenie za wykonanie przedmiotu </w:t>
      </w:r>
      <w:proofErr w:type="spellStart"/>
      <w:r w:rsidRPr="009F7510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F7510">
        <w:rPr>
          <w:rFonts w:ascii="Arial" w:hAnsi="Arial" w:cs="Arial"/>
          <w:color w:val="auto"/>
          <w:sz w:val="22"/>
          <w:szCs w:val="22"/>
        </w:rPr>
        <w:t xml:space="preserve">, obejmujące wszelkie  poniesione przez Wykonawcę koszty związane   z realizacją przedmiotu Umowy  w tym  m. </w:t>
      </w:r>
      <w:proofErr w:type="spellStart"/>
      <w:r w:rsidRPr="009F7510">
        <w:rPr>
          <w:rFonts w:ascii="Arial" w:hAnsi="Arial" w:cs="Arial"/>
          <w:color w:val="auto"/>
          <w:sz w:val="22"/>
          <w:szCs w:val="22"/>
        </w:rPr>
        <w:t>i.n</w:t>
      </w:r>
      <w:proofErr w:type="spellEnd"/>
      <w:r w:rsidRPr="009F7510">
        <w:rPr>
          <w:rFonts w:ascii="Arial" w:hAnsi="Arial" w:cs="Arial"/>
          <w:color w:val="auto"/>
          <w:sz w:val="22"/>
          <w:szCs w:val="22"/>
        </w:rPr>
        <w:t xml:space="preserve"> wszelkich uzgodnień, opinii, opracowań i innych materiałów , ustala się  w formie ryczałtu w wysokości ……….. netto + VAT tj. kwotę ……….. </w:t>
      </w:r>
      <w:r w:rsidRPr="009F7510">
        <w:rPr>
          <w:rFonts w:ascii="Arial" w:hAnsi="Arial" w:cs="Arial"/>
          <w:b/>
          <w:bCs/>
          <w:color w:val="auto"/>
          <w:sz w:val="22"/>
          <w:szCs w:val="22"/>
        </w:rPr>
        <w:t xml:space="preserve">zł brutto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(słownie:………………………………………………………….). </w:t>
      </w:r>
    </w:p>
    <w:p w:rsidR="001F4EF2" w:rsidRDefault="001F4EF2" w:rsidP="001F4EF2">
      <w:pPr>
        <w:pStyle w:val="Default"/>
        <w:numPr>
          <w:ilvl w:val="1"/>
          <w:numId w:val="16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Wynagrodzenie, o którym mowa w pkt. 1 obejmuje również ryzyko Wykonawcy z tytułu  oszacowania  wszelkich kosztów związanych z realizacją  przedmiotu Umowy, a także oddziaływania innych czynników mających  lub mogących mieć wpływ na te koszty.</w:t>
      </w:r>
    </w:p>
    <w:p w:rsidR="001F4EF2" w:rsidRPr="009F7510" w:rsidRDefault="001F4EF2" w:rsidP="001F4EF2">
      <w:pPr>
        <w:pStyle w:val="Default"/>
        <w:numPr>
          <w:ilvl w:val="1"/>
          <w:numId w:val="16"/>
        </w:numPr>
        <w:tabs>
          <w:tab w:val="clear" w:pos="35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Niedoszacowanie, pominięcie oraz brak  rozpoznania  zakresu przedmiotu Umowy nie może stanowić podstawy do żądania  zmiany wynagrodzenia  ryczałtowego, które nie  może  ulec zmianie przez  cały  okres trwania Umowy z zastrzeżeniem  </w:t>
      </w:r>
      <w:r w:rsidRPr="006F76E1">
        <w:rPr>
          <w:rFonts w:ascii="Arial" w:hAnsi="Arial" w:cs="Arial"/>
          <w:bCs/>
          <w:color w:val="auto"/>
          <w:sz w:val="22"/>
          <w:szCs w:val="22"/>
        </w:rPr>
        <w:t>§ 14</w:t>
      </w:r>
      <w:r w:rsidRPr="009F7510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1F4EF2" w:rsidRDefault="001F4EF2" w:rsidP="001F4EF2">
      <w:pPr>
        <w:pStyle w:val="Default"/>
        <w:numPr>
          <w:ilvl w:val="0"/>
          <w:numId w:val="17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Wynagrodzenie za przedmiot </w:t>
      </w:r>
      <w:proofErr w:type="spellStart"/>
      <w:r w:rsidRPr="005F071A">
        <w:rPr>
          <w:rFonts w:ascii="Arial" w:hAnsi="Arial" w:cs="Arial"/>
          <w:bCs/>
          <w:color w:val="auto"/>
          <w:sz w:val="22"/>
          <w:szCs w:val="22"/>
        </w:rPr>
        <w:t>umowy</w:t>
      </w:r>
      <w:proofErr w:type="spellEnd"/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 płatne będzie na podstawie wystawionej przez    Wykonawcę faktury przelewem na konto Wykonawcy w terminie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 w terminie 30 dni od daty jej doręczenia Zamawiającemu, przy czym za datę zapłaty uważa się dzień obciążenia rachunku  bankowego Zamawiającego. </w:t>
      </w:r>
    </w:p>
    <w:p w:rsidR="001F4EF2" w:rsidRPr="005F071A" w:rsidRDefault="001F4EF2" w:rsidP="001F4EF2">
      <w:pPr>
        <w:pStyle w:val="Default"/>
        <w:numPr>
          <w:ilvl w:val="0"/>
          <w:numId w:val="17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Podstawą do wystawienia faktury stanowi będzie podpisany bez zastrzeżeń 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  protokół   zdawczo- odbiorczy  przez  osoby upoważnione   ze strony Zamawiającego i Wykonawcy wraz z oświadczeniem, że dokumentacja projektowa jest wykonana zgodnie z umową , obowiązującymi przepisami oraz zasadami wiedzy technicznej i jest kompletna z punku widzenia celu jakiemu ma służyć.  </w:t>
      </w: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:rsidR="001F4EF2" w:rsidRPr="00CE0BBE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F4EF2" w:rsidRDefault="001F4EF2" w:rsidP="001F4EF2">
      <w:pPr>
        <w:pStyle w:val="Default"/>
        <w:numPr>
          <w:ilvl w:val="0"/>
          <w:numId w:val="18"/>
        </w:numPr>
        <w:spacing w:after="2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color w:val="auto"/>
          <w:sz w:val="22"/>
          <w:szCs w:val="22"/>
        </w:rPr>
        <w:t xml:space="preserve">W razie rozwiązania </w:t>
      </w:r>
      <w:proofErr w:type="spellStart"/>
      <w:r w:rsidRPr="00CE0BBE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CE0BBE">
        <w:rPr>
          <w:rFonts w:ascii="Arial" w:hAnsi="Arial" w:cs="Arial"/>
          <w:color w:val="auto"/>
          <w:sz w:val="22"/>
          <w:szCs w:val="22"/>
        </w:rPr>
        <w:t xml:space="preserve"> z przyczyn zależnych od Zamawiającego, wysokość należności za wykonaną pracę, strony ustalają na podstawie protokołu zaawansowania prac, które będzie podstawą do wystawienia faktury dla Zamawiającego. </w:t>
      </w:r>
    </w:p>
    <w:p w:rsidR="001F4EF2" w:rsidRPr="005F071A" w:rsidRDefault="001F4EF2" w:rsidP="001F4EF2">
      <w:pPr>
        <w:pStyle w:val="Default"/>
        <w:numPr>
          <w:ilvl w:val="0"/>
          <w:numId w:val="18"/>
        </w:numPr>
        <w:spacing w:after="2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Jeżeli Zamawiający nie zgłosi się w uzgodnionym do sporządzenia protokołu terminie, Wykonawca sporządzi protokół jednostronnie. </w:t>
      </w:r>
    </w:p>
    <w:p w:rsidR="001F4EF2" w:rsidRPr="00CE0BBE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:rsidR="001F4EF2" w:rsidRPr="00CE0BBE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F4EF2" w:rsidRDefault="001F4EF2" w:rsidP="001F4EF2">
      <w:pPr>
        <w:pStyle w:val="Default"/>
        <w:numPr>
          <w:ilvl w:val="0"/>
          <w:numId w:val="19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Podczas realizacji przedmiotu </w:t>
      </w:r>
      <w:proofErr w:type="spellStart"/>
      <w:r w:rsidRPr="005F071A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5F071A">
        <w:rPr>
          <w:rFonts w:ascii="Arial" w:hAnsi="Arial" w:cs="Arial"/>
          <w:color w:val="auto"/>
          <w:sz w:val="22"/>
          <w:szCs w:val="22"/>
        </w:rPr>
        <w:t xml:space="preserve"> Zamawiającego reprezentował  będzie: ………………………………………..</w:t>
      </w:r>
      <w:proofErr w:type="spellStart"/>
      <w:r w:rsidRPr="005F071A">
        <w:rPr>
          <w:rFonts w:ascii="Arial" w:hAnsi="Arial" w:cs="Arial"/>
          <w:color w:val="auto"/>
          <w:sz w:val="22"/>
          <w:szCs w:val="22"/>
        </w:rPr>
        <w:t>tel……………….fax</w:t>
      </w:r>
      <w:proofErr w:type="spellEnd"/>
      <w:r w:rsidRPr="005F071A">
        <w:rPr>
          <w:rFonts w:ascii="Arial" w:hAnsi="Arial" w:cs="Arial"/>
          <w:color w:val="auto"/>
          <w:sz w:val="22"/>
          <w:szCs w:val="22"/>
        </w:rPr>
        <w:t>, email ………………………….</w:t>
      </w:r>
    </w:p>
    <w:p w:rsidR="001F4EF2" w:rsidRPr="005F071A" w:rsidRDefault="001F4EF2" w:rsidP="001F4EF2">
      <w:pPr>
        <w:pStyle w:val="Default"/>
        <w:numPr>
          <w:ilvl w:val="0"/>
          <w:numId w:val="19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Podczas realizacji przedmiotu </w:t>
      </w:r>
      <w:proofErr w:type="spellStart"/>
      <w:r w:rsidRPr="005F071A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5F071A">
        <w:rPr>
          <w:rFonts w:ascii="Arial" w:hAnsi="Arial" w:cs="Arial"/>
          <w:color w:val="auto"/>
          <w:sz w:val="22"/>
          <w:szCs w:val="22"/>
        </w:rPr>
        <w:t xml:space="preserve"> Wykonawcę reprezentować będzie    ……………………………………..tel. ……………..</w:t>
      </w:r>
      <w:proofErr w:type="spellStart"/>
      <w:r w:rsidRPr="005F071A">
        <w:rPr>
          <w:rFonts w:ascii="Arial" w:hAnsi="Arial" w:cs="Arial"/>
          <w:color w:val="auto"/>
          <w:sz w:val="22"/>
          <w:szCs w:val="22"/>
        </w:rPr>
        <w:t>fax</w:t>
      </w:r>
      <w:proofErr w:type="spellEnd"/>
      <w:r w:rsidRPr="005F071A">
        <w:rPr>
          <w:rFonts w:ascii="Arial" w:hAnsi="Arial" w:cs="Arial"/>
          <w:color w:val="auto"/>
          <w:sz w:val="22"/>
          <w:szCs w:val="22"/>
        </w:rPr>
        <w:t xml:space="preserve"> , email ……………………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numPr>
          <w:ilvl w:val="0"/>
          <w:numId w:val="20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Wykonawca wykona przedmiot </w:t>
      </w:r>
      <w:proofErr w:type="spellStart"/>
      <w:r w:rsidRPr="0033559C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33559C">
        <w:rPr>
          <w:rFonts w:ascii="Arial" w:hAnsi="Arial" w:cs="Arial"/>
          <w:color w:val="auto"/>
          <w:sz w:val="22"/>
          <w:szCs w:val="22"/>
        </w:rPr>
        <w:t xml:space="preserve"> zgodnie z oświadczeniem zawartym w ofercie samodzielnie bez udziału podwykonawców.</w:t>
      </w:r>
    </w:p>
    <w:p w:rsidR="001F4EF2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Lub*</w:t>
      </w:r>
    </w:p>
    <w:p w:rsidR="001F4EF2" w:rsidRDefault="001F4EF2" w:rsidP="001F4EF2">
      <w:pPr>
        <w:pStyle w:val="Default"/>
        <w:numPr>
          <w:ilvl w:val="0"/>
          <w:numId w:val="15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Wykonawca wykona przedmiot </w:t>
      </w:r>
      <w:proofErr w:type="spellStart"/>
      <w:r w:rsidRPr="005F071A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5F071A">
        <w:rPr>
          <w:rFonts w:ascii="Arial" w:hAnsi="Arial" w:cs="Arial"/>
          <w:color w:val="auto"/>
          <w:sz w:val="22"/>
          <w:szCs w:val="22"/>
        </w:rPr>
        <w:t xml:space="preserve"> zgodnie z oświadczeniem zawartym w ofercie przy udziale podwykonawców w zakresie ………………………………………………………………..……………………………………………………………………………………………………………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……………………………………….</w:t>
      </w:r>
    </w:p>
    <w:p w:rsidR="001F4EF2" w:rsidRPr="005F071A" w:rsidRDefault="001F4EF2" w:rsidP="001F4EF2">
      <w:pPr>
        <w:pStyle w:val="Default"/>
        <w:numPr>
          <w:ilvl w:val="0"/>
          <w:numId w:val="15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lastRenderedPageBreak/>
        <w:t>W przypadku realizacji części niniejszego zamówienia przy udziale podwykonawców wykonawca ponosi pełną odpowiedzialność w zakresie powierzonej części do realizacji  podwykonawcom w tym, w zakresie wzajemnych rozliczeń za powierzone podwykonawcom usługi.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*W przypadku określenia przez Wykonawcę w ofercie podwykonawstwa do </w:t>
      </w:r>
      <w:proofErr w:type="spellStart"/>
      <w:r w:rsidRPr="0033559C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33559C">
        <w:rPr>
          <w:rFonts w:ascii="Arial" w:hAnsi="Arial" w:cs="Arial"/>
          <w:color w:val="auto"/>
          <w:sz w:val="22"/>
          <w:szCs w:val="22"/>
        </w:rPr>
        <w:t>.</w:t>
      </w: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9</w:t>
      </w:r>
    </w:p>
    <w:p w:rsidR="001F4EF2" w:rsidRPr="009B3993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9B3993" w:rsidRDefault="001F4EF2" w:rsidP="001F4EF2">
      <w:pPr>
        <w:numPr>
          <w:ilvl w:val="0"/>
          <w:numId w:val="4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Wykonawca  zobowiązuje się do pełnienia w ramach niniejszej </w:t>
      </w:r>
      <w:proofErr w:type="spellStart"/>
      <w:r w:rsidRPr="009B3993">
        <w:rPr>
          <w:rFonts w:ascii="Arial" w:hAnsi="Arial" w:cs="Arial"/>
          <w:sz w:val="22"/>
          <w:szCs w:val="22"/>
        </w:rPr>
        <w:t>umowy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 nadzoru autorskiego zgodnie z przepisami ustawy z dnia 7 lipca 1994 </w:t>
      </w:r>
      <w:proofErr w:type="spellStart"/>
      <w:r w:rsidRPr="009B3993">
        <w:rPr>
          <w:rFonts w:ascii="Arial" w:hAnsi="Arial" w:cs="Arial"/>
          <w:sz w:val="22"/>
          <w:szCs w:val="22"/>
        </w:rPr>
        <w:t>r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9B3993">
        <w:rPr>
          <w:rFonts w:ascii="Arial" w:hAnsi="Arial" w:cs="Arial"/>
          <w:sz w:val="22"/>
          <w:szCs w:val="22"/>
        </w:rPr>
        <w:t>rawo budowlane ( Dz. U. z 2013 r.  poz.1409 ze zm.).</w:t>
      </w:r>
    </w:p>
    <w:p w:rsidR="001F4EF2" w:rsidRPr="009B3993" w:rsidRDefault="001F4EF2" w:rsidP="001F4EF2">
      <w:pPr>
        <w:numPr>
          <w:ilvl w:val="0"/>
          <w:numId w:val="4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Wykonawca w ramach  sprawowania  nadzoru autorskiego w trakcie realizacji inwestycji, zobowiązuje  w szczególności do nadzorowania zgodności jej realizacji z dokumentacją  projektową oraz opiniowania rozwiązań zamiennych i udzielania odpowiedzi na pytania  Zamawiającego  lub Wykonawcy inwestycji.</w:t>
      </w:r>
    </w:p>
    <w:p w:rsidR="001F4EF2" w:rsidRPr="00C02B6C" w:rsidRDefault="001F4EF2" w:rsidP="001F4EF2">
      <w:pPr>
        <w:numPr>
          <w:ilvl w:val="0"/>
          <w:numId w:val="4"/>
        </w:numPr>
        <w:suppressAutoHyphens w:val="0"/>
        <w:ind w:left="426" w:hanging="284"/>
        <w:jc w:val="both"/>
        <w:rPr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Wszelkie czynności z tego tytułu Wykonawca wykonywać będzie w terminie 3 dni roboczych od daty otrzymania pisemnego powiadomienia od Zamawiającego.</w:t>
      </w:r>
    </w:p>
    <w:p w:rsidR="001F4EF2" w:rsidRPr="009B3993" w:rsidRDefault="001F4EF2" w:rsidP="001F4EF2">
      <w:pPr>
        <w:numPr>
          <w:ilvl w:val="0"/>
          <w:numId w:val="4"/>
        </w:numPr>
        <w:suppressAutoHyphens w:val="0"/>
        <w:ind w:left="426" w:hanging="284"/>
        <w:jc w:val="both"/>
        <w:rPr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Czynności wynikające z pełnienia nadzoru autorskiego wykonywane będą w ramach wynagrodzenia za przedmiot </w:t>
      </w:r>
      <w:proofErr w:type="spellStart"/>
      <w:r w:rsidRPr="009B3993">
        <w:rPr>
          <w:rFonts w:ascii="Arial" w:hAnsi="Arial" w:cs="Arial"/>
          <w:sz w:val="22"/>
          <w:szCs w:val="22"/>
        </w:rPr>
        <w:t>umowy</w:t>
      </w:r>
      <w:proofErr w:type="spellEnd"/>
      <w:r w:rsidRPr="009B3993">
        <w:rPr>
          <w:rFonts w:ascii="Arial" w:hAnsi="Arial" w:cs="Arial"/>
          <w:sz w:val="22"/>
          <w:szCs w:val="22"/>
        </w:rPr>
        <w:t>.</w:t>
      </w:r>
      <w:r w:rsidRPr="009B3993">
        <w:rPr>
          <w:sz w:val="22"/>
          <w:szCs w:val="22"/>
        </w:rPr>
        <w:t xml:space="preserve"> </w:t>
      </w: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10</w:t>
      </w:r>
    </w:p>
    <w:p w:rsidR="001F4EF2" w:rsidRPr="009B3993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9B3993" w:rsidRDefault="001F4EF2" w:rsidP="001F4EF2">
      <w:pPr>
        <w:numPr>
          <w:ilvl w:val="0"/>
          <w:numId w:val="5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Wykonawca odpowiada za wady przedmiotu </w:t>
      </w:r>
      <w:proofErr w:type="spellStart"/>
      <w:r w:rsidRPr="009B3993">
        <w:rPr>
          <w:rFonts w:ascii="Arial" w:hAnsi="Arial" w:cs="Arial"/>
          <w:sz w:val="22"/>
          <w:szCs w:val="22"/>
        </w:rPr>
        <w:t>umowy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 z tytułu rękojmi według zasad Kodeksu cywilnego z zastrzeżeniem ust. 2 i 3 .</w:t>
      </w:r>
    </w:p>
    <w:p w:rsidR="001F4EF2" w:rsidRPr="009B3993" w:rsidRDefault="001F4EF2" w:rsidP="001F4EF2">
      <w:pPr>
        <w:numPr>
          <w:ilvl w:val="0"/>
          <w:numId w:val="5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Okres rękojmi upływa z dniem wygaśnięcia odpowiedzialności Wykonawcy inwestycji za wady robót budowlanych wykonanych na podstawie dokumentacji projektowej wchodzącej w zakres przedmiotu </w:t>
      </w:r>
      <w:proofErr w:type="spellStart"/>
      <w:r w:rsidRPr="009B3993">
        <w:rPr>
          <w:rFonts w:ascii="Arial" w:hAnsi="Arial" w:cs="Arial"/>
          <w:sz w:val="22"/>
          <w:szCs w:val="22"/>
        </w:rPr>
        <w:t>umowy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 . </w:t>
      </w:r>
    </w:p>
    <w:p w:rsidR="001F4EF2" w:rsidRPr="009B3993" w:rsidRDefault="001F4EF2" w:rsidP="001F4EF2">
      <w:pPr>
        <w:numPr>
          <w:ilvl w:val="0"/>
          <w:numId w:val="5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Zamawiający, po stwierdzeniu istnienia wad dokumentacji projektowej i /lub kosztorysowej na każdym etapie realizacji </w:t>
      </w:r>
      <w:proofErr w:type="spellStart"/>
      <w:r w:rsidRPr="009B3993">
        <w:rPr>
          <w:rFonts w:ascii="Arial" w:hAnsi="Arial" w:cs="Arial"/>
          <w:sz w:val="22"/>
          <w:szCs w:val="22"/>
        </w:rPr>
        <w:t>umowy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, wykonując uprawnienia z tytułu rękojmi względem Wykonawcy może : </w:t>
      </w:r>
    </w:p>
    <w:p w:rsidR="001F4EF2" w:rsidRPr="009B3993" w:rsidRDefault="001F4EF2" w:rsidP="001F4EF2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zadąć ich usunięcia , wyznaczając w tym celu odpowiedni termin  z zastrzeżeniem, iż    </w:t>
      </w:r>
    </w:p>
    <w:p w:rsidR="001F4EF2" w:rsidRPr="009B3993" w:rsidRDefault="001F4EF2" w:rsidP="001F4EF2">
      <w:pPr>
        <w:ind w:left="786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po bezskutecznym upływie tego terminu  naliczy kary umowne, a po upływie 14  od wyznaczonego terminu do usunięcia wad zleci ich usunięcie innemu wykonawcy, na koszt i ryzyko Wykonawcy albo  odstąpić od </w:t>
      </w:r>
      <w:proofErr w:type="spellStart"/>
      <w:r w:rsidRPr="009B3993">
        <w:rPr>
          <w:rFonts w:ascii="Arial" w:hAnsi="Arial" w:cs="Arial"/>
          <w:sz w:val="22"/>
          <w:szCs w:val="22"/>
        </w:rPr>
        <w:t>umowy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 z przyczyn leżących po stronie Wykonawcy,</w:t>
      </w:r>
    </w:p>
    <w:p w:rsidR="001F4EF2" w:rsidRPr="009B3993" w:rsidRDefault="001F4EF2" w:rsidP="001F4EF2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odstąpić od </w:t>
      </w:r>
      <w:proofErr w:type="spellStart"/>
      <w:r w:rsidRPr="009B3993">
        <w:rPr>
          <w:rFonts w:ascii="Arial" w:hAnsi="Arial" w:cs="Arial"/>
          <w:sz w:val="22"/>
          <w:szCs w:val="22"/>
        </w:rPr>
        <w:t>umowy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 z przyczyn leżących po stronie Wykonawcy bez wyznaczenia terminu do usunięcia wad , gdy wady mają charakter istotny i nie dają się usunąć. </w:t>
      </w:r>
      <w:r w:rsidRPr="009B3993">
        <w:rPr>
          <w:rFonts w:ascii="Arial" w:hAnsi="Arial" w:cs="Arial"/>
          <w:sz w:val="22"/>
          <w:szCs w:val="22"/>
        </w:rPr>
        <w:br/>
        <w:t>Za wadę istotną uważa się wadę uniemożliwiającą wykorzystanie dokumentacji projektowo-  kosztorysowej w całości lub w części na potrzeby realizacji inwestycji.</w:t>
      </w:r>
    </w:p>
    <w:p w:rsidR="001F4EF2" w:rsidRPr="005F071A" w:rsidRDefault="001F4EF2" w:rsidP="001F4EF2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Style w:val="tabulatory"/>
          <w:rFonts w:ascii="Arial" w:hAnsi="Arial" w:cs="Arial"/>
          <w:sz w:val="22"/>
          <w:szCs w:val="22"/>
        </w:rPr>
        <w:t>R</w:t>
      </w:r>
      <w:r w:rsidRPr="005F071A">
        <w:rPr>
          <w:rFonts w:ascii="Arial" w:hAnsi="Arial" w:cs="Arial"/>
          <w:sz w:val="22"/>
          <w:szCs w:val="22"/>
        </w:rPr>
        <w:t xml:space="preserve">oszczenia z tytułu rękojmi mogą być zgłoszone także po upływie okresu rękojmi, jeżeli </w:t>
      </w:r>
    </w:p>
    <w:p w:rsidR="001F4EF2" w:rsidRDefault="001F4EF2" w:rsidP="001F4EF2">
      <w:pPr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       przed upływem tego terminu Zamawiający zawiadomi Wykonawcę </w:t>
      </w:r>
      <w:r>
        <w:rPr>
          <w:rFonts w:ascii="Arial" w:hAnsi="Arial" w:cs="Arial"/>
          <w:sz w:val="22"/>
          <w:szCs w:val="22"/>
        </w:rPr>
        <w:t xml:space="preserve">o istnieniu </w:t>
      </w:r>
      <w:r w:rsidRPr="009B3993">
        <w:rPr>
          <w:rFonts w:ascii="Arial" w:hAnsi="Arial" w:cs="Arial"/>
          <w:sz w:val="22"/>
          <w:szCs w:val="22"/>
        </w:rPr>
        <w:t>wady.</w:t>
      </w:r>
    </w:p>
    <w:p w:rsidR="001F4EF2" w:rsidRDefault="001F4EF2" w:rsidP="001F4EF2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>Zamawiający zobowiązany jest zawiadomić Wykonawcę o istnieniu wady na piśmie.</w:t>
      </w:r>
    </w:p>
    <w:p w:rsidR="001F4EF2" w:rsidRDefault="001F4EF2" w:rsidP="001F4EF2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 xml:space="preserve">Koszty wykonania zastępczego, o którym mowa w ust.3 </w:t>
      </w:r>
      <w:proofErr w:type="spellStart"/>
      <w:r w:rsidRPr="005F071A">
        <w:rPr>
          <w:rFonts w:ascii="Arial" w:hAnsi="Arial" w:cs="Arial"/>
          <w:sz w:val="22"/>
          <w:szCs w:val="22"/>
        </w:rPr>
        <w:t>pkt</w:t>
      </w:r>
      <w:proofErr w:type="spellEnd"/>
      <w:r w:rsidRPr="005F071A">
        <w:rPr>
          <w:rFonts w:ascii="Arial" w:hAnsi="Arial" w:cs="Arial"/>
          <w:sz w:val="22"/>
          <w:szCs w:val="22"/>
        </w:rPr>
        <w:t xml:space="preserve"> 1) Zamawiający potrąci</w:t>
      </w:r>
      <w:r>
        <w:t xml:space="preserve"> </w:t>
      </w:r>
      <w:r w:rsidRPr="005F071A">
        <w:rPr>
          <w:rFonts w:ascii="Arial" w:hAnsi="Arial" w:cs="Arial"/>
          <w:sz w:val="22"/>
          <w:szCs w:val="22"/>
        </w:rPr>
        <w:t>z       należnego   Wykonawcy wynagrodzenia.</w:t>
      </w:r>
    </w:p>
    <w:p w:rsidR="001F4EF2" w:rsidRPr="005F071A" w:rsidRDefault="001F4EF2" w:rsidP="001F4EF2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 xml:space="preserve">Wykonawca jest zobowiązany do udzielania na wniosek Zamawiającego w terminie 3 dni  roboczych od ich zgłoszenia pisemnych wyjaśnień oraz usuwania kolizji w terminie każdorazowo uzgodnionym przez strony w formie pisemnej. Termin usunięcia kolizji  nie może być dłuższy niż 7 dni . </w:t>
      </w:r>
    </w:p>
    <w:p w:rsidR="001F4EF2" w:rsidRPr="00B8007A" w:rsidRDefault="001F4EF2" w:rsidP="001F4E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1F4EF2" w:rsidRDefault="001F4EF2" w:rsidP="001F4E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007A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:rsidR="001F4EF2" w:rsidRPr="00B8007A" w:rsidRDefault="001F4EF2" w:rsidP="001F4E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F4EF2" w:rsidRPr="00B8007A" w:rsidRDefault="001F4EF2" w:rsidP="001F4EF2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Zamawiającemu przysługuje prawo do odstąpienia od 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 xml:space="preserve"> bez jakichkolwiek roszczeń Wykonawcy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t xml:space="preserve"> w następujących przypadkach:</w:t>
      </w:r>
    </w:p>
    <w:p w:rsidR="001F4EF2" w:rsidRPr="00B8007A" w:rsidRDefault="001F4EF2" w:rsidP="001F4EF2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opóźnienia w wykonaniu przedmiotu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 xml:space="preserve"> w stosunku do termin</w:t>
      </w:r>
      <w:r>
        <w:rPr>
          <w:rFonts w:ascii="Arial" w:hAnsi="Arial" w:cs="Arial"/>
          <w:bCs/>
          <w:sz w:val="22"/>
          <w:szCs w:val="22"/>
        </w:rPr>
        <w:t xml:space="preserve">u </w:t>
      </w:r>
      <w:r w:rsidRPr="00B8007A">
        <w:rPr>
          <w:rFonts w:ascii="Arial" w:hAnsi="Arial" w:cs="Arial"/>
          <w:bCs/>
          <w:sz w:val="22"/>
          <w:szCs w:val="22"/>
        </w:rPr>
        <w:t>określon</w:t>
      </w:r>
      <w:r>
        <w:rPr>
          <w:rFonts w:ascii="Arial" w:hAnsi="Arial" w:cs="Arial"/>
          <w:bCs/>
          <w:sz w:val="22"/>
          <w:szCs w:val="22"/>
        </w:rPr>
        <w:t xml:space="preserve">ego  </w:t>
      </w:r>
      <w:r w:rsidRPr="00B8007A"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br/>
        <w:t xml:space="preserve">w §  </w:t>
      </w:r>
      <w:r>
        <w:rPr>
          <w:rFonts w:ascii="Arial" w:hAnsi="Arial" w:cs="Arial"/>
          <w:bCs/>
          <w:sz w:val="22"/>
          <w:szCs w:val="22"/>
        </w:rPr>
        <w:t>4</w:t>
      </w:r>
      <w:r w:rsidRPr="00B8007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ust.1 </w:t>
      </w:r>
      <w:r w:rsidRPr="00B8007A">
        <w:rPr>
          <w:rFonts w:ascii="Arial" w:hAnsi="Arial" w:cs="Arial"/>
          <w:bCs/>
          <w:sz w:val="22"/>
          <w:szCs w:val="22"/>
        </w:rPr>
        <w:t xml:space="preserve"> - o 1</w:t>
      </w:r>
      <w:r>
        <w:rPr>
          <w:rFonts w:ascii="Arial" w:hAnsi="Arial" w:cs="Arial"/>
          <w:bCs/>
          <w:sz w:val="22"/>
          <w:szCs w:val="22"/>
        </w:rPr>
        <w:t>4</w:t>
      </w:r>
      <w:r w:rsidRPr="00B8007A">
        <w:rPr>
          <w:rFonts w:ascii="Arial" w:hAnsi="Arial" w:cs="Arial"/>
          <w:bCs/>
          <w:sz w:val="22"/>
          <w:szCs w:val="22"/>
        </w:rPr>
        <w:t xml:space="preserve">  dni roboczych ,  </w:t>
      </w:r>
    </w:p>
    <w:p w:rsidR="001F4EF2" w:rsidRPr="00B8007A" w:rsidRDefault="001F4EF2" w:rsidP="001F4EF2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 gdy zostało wszczęte postępowanie upadłościowe wobec Wykonawcy,</w:t>
      </w:r>
    </w:p>
    <w:p w:rsidR="001F4EF2" w:rsidRPr="00B8007A" w:rsidRDefault="001F4EF2" w:rsidP="001F4EF2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gdy została ogłoszona upadłość Wykonawcy,</w:t>
      </w:r>
    </w:p>
    <w:p w:rsidR="001F4EF2" w:rsidRPr="00B8007A" w:rsidRDefault="001F4EF2" w:rsidP="001F4EF2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lastRenderedPageBreak/>
        <w:t>gdy zostało wszczęte postępowanie likwidacyjne wobec Wykonawcy.</w:t>
      </w:r>
    </w:p>
    <w:p w:rsidR="001F4EF2" w:rsidRPr="00B8007A" w:rsidRDefault="001F4EF2" w:rsidP="001F4EF2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w sytuacjach , o których mowa w § </w:t>
      </w:r>
      <w:r>
        <w:rPr>
          <w:rFonts w:ascii="Arial" w:hAnsi="Arial" w:cs="Arial"/>
          <w:bCs/>
          <w:sz w:val="22"/>
          <w:szCs w:val="22"/>
        </w:rPr>
        <w:t>10</w:t>
      </w:r>
      <w:r w:rsidRPr="00B8007A">
        <w:rPr>
          <w:rFonts w:ascii="Arial" w:hAnsi="Arial" w:cs="Arial"/>
          <w:bCs/>
          <w:sz w:val="22"/>
          <w:szCs w:val="22"/>
        </w:rPr>
        <w:t xml:space="preserve"> ust.3 .  </w:t>
      </w:r>
    </w:p>
    <w:p w:rsidR="001F4EF2" w:rsidRPr="00B8007A" w:rsidRDefault="001F4EF2" w:rsidP="001F4EF2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Oświadczenie o odstąpieniu winno nastąpić na piśmie w terminie 14 dni od powzięcia    </w:t>
      </w:r>
      <w:r w:rsidRPr="00B8007A">
        <w:rPr>
          <w:rFonts w:ascii="Arial" w:hAnsi="Arial" w:cs="Arial"/>
          <w:bCs/>
          <w:sz w:val="22"/>
          <w:szCs w:val="22"/>
        </w:rPr>
        <w:br/>
        <w:t>wiadomości  o przyczynie odstąpienia.</w:t>
      </w:r>
    </w:p>
    <w:p w:rsidR="001F4EF2" w:rsidRPr="00B8007A" w:rsidRDefault="001F4EF2" w:rsidP="001F4EF2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Zamawiający zastrzega sobie możliwości odstąpienia od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 xml:space="preserve"> w razie wystąpienia istotnej zmiany okoliczności powodującej, że wykonanie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 xml:space="preserve"> nie leży w interesie publicznym, czego nie można było przewidzieć w chwili zawarcia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 xml:space="preserve">, w terminie 30 dni od powzięcia wiadomości o tych okolicznościach . W takim wypadku Wykonawca może zadąć jedynie wynagrodzenia należnego mu  z tytułu wykonania części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>, nie może natomiast zadąć odszkodowania i kar umownych.</w:t>
      </w:r>
    </w:p>
    <w:p w:rsidR="001F4EF2" w:rsidRPr="00B8007A" w:rsidRDefault="001F4EF2" w:rsidP="001F4EF2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W przypadku odstąpienia od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 xml:space="preserve"> przez Zamawiającego z przyczyn leżących po stronie </w:t>
      </w:r>
      <w:r>
        <w:rPr>
          <w:rFonts w:ascii="Arial" w:hAnsi="Arial" w:cs="Arial"/>
          <w:bCs/>
          <w:sz w:val="22"/>
          <w:szCs w:val="22"/>
        </w:rPr>
        <w:t>W</w:t>
      </w:r>
      <w:r w:rsidRPr="00B8007A">
        <w:rPr>
          <w:rFonts w:ascii="Arial" w:hAnsi="Arial" w:cs="Arial"/>
          <w:bCs/>
          <w:sz w:val="22"/>
          <w:szCs w:val="22"/>
        </w:rPr>
        <w:t>ykonawcy</w:t>
      </w:r>
      <w:r>
        <w:rPr>
          <w:rFonts w:ascii="Arial" w:hAnsi="Arial" w:cs="Arial"/>
          <w:bCs/>
          <w:sz w:val="22"/>
          <w:szCs w:val="22"/>
        </w:rPr>
        <w:t>,</w:t>
      </w:r>
      <w:r w:rsidRPr="00B8007A">
        <w:rPr>
          <w:rFonts w:ascii="Arial" w:hAnsi="Arial" w:cs="Arial"/>
          <w:bCs/>
          <w:sz w:val="22"/>
          <w:szCs w:val="22"/>
        </w:rPr>
        <w:t xml:space="preserve"> Zamawiający nabywa autorskie prawa majątkowe do prac projektowych wykonanych przez Wykonawcę do dnia odstąpienia od </w:t>
      </w:r>
      <w:proofErr w:type="spellStart"/>
      <w:r w:rsidRPr="00B8007A">
        <w:rPr>
          <w:rFonts w:ascii="Arial" w:hAnsi="Arial" w:cs="Arial"/>
          <w:bCs/>
          <w:sz w:val="22"/>
          <w:szCs w:val="22"/>
        </w:rPr>
        <w:t>umowy</w:t>
      </w:r>
      <w:proofErr w:type="spellEnd"/>
      <w:r w:rsidRPr="00B8007A">
        <w:rPr>
          <w:rFonts w:ascii="Arial" w:hAnsi="Arial" w:cs="Arial"/>
          <w:bCs/>
          <w:sz w:val="22"/>
          <w:szCs w:val="22"/>
        </w:rPr>
        <w:t xml:space="preserve">. </w:t>
      </w: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F4EF2" w:rsidRDefault="001F4EF2" w:rsidP="001F4EF2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Strony ustanawiają odpowiedzialność za niewykonanie lub nienależyte wykonanie </w:t>
      </w:r>
      <w:proofErr w:type="spellStart"/>
      <w:r w:rsidRPr="0033559C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F071A">
        <w:rPr>
          <w:rFonts w:ascii="Arial" w:hAnsi="Arial" w:cs="Arial"/>
          <w:color w:val="auto"/>
          <w:sz w:val="22"/>
          <w:szCs w:val="22"/>
        </w:rPr>
        <w:t>w formie kar umownych z możliwością dochodzenia odszkodowania do pełnej wysokości szkody .</w:t>
      </w:r>
    </w:p>
    <w:p w:rsidR="001F4EF2" w:rsidRPr="009C6638" w:rsidRDefault="001F4EF2" w:rsidP="001F4EF2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Wykonawca zapłaci Zamawiającemu kary umowne: </w:t>
      </w:r>
    </w:p>
    <w:p w:rsidR="001F4EF2" w:rsidRDefault="001F4EF2" w:rsidP="001F4EF2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za odstąpienie od </w:t>
      </w:r>
      <w:proofErr w:type="spellStart"/>
      <w:r w:rsidRPr="0033559C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33559C">
        <w:rPr>
          <w:rFonts w:ascii="Arial" w:hAnsi="Arial" w:cs="Arial"/>
          <w:color w:val="auto"/>
          <w:sz w:val="22"/>
          <w:szCs w:val="22"/>
        </w:rPr>
        <w:t xml:space="preserve"> z przyczyn, za które ponosi odpowiedzialność Wykonawca,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w wysokości 10% wynagrodzenia brutto określonego w § 5 ust.1 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>
        <w:rPr>
          <w:rFonts w:ascii="Arial" w:hAnsi="Arial" w:cs="Arial"/>
          <w:color w:val="auto"/>
          <w:sz w:val="22"/>
          <w:szCs w:val="22"/>
        </w:rPr>
        <w:t>,</w:t>
      </w:r>
    </w:p>
    <w:p w:rsidR="001F4EF2" w:rsidRDefault="001F4EF2" w:rsidP="001F4EF2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opóźnienie w wykonaniu przedmiotu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, w wysokości 0,30 % wynagrodzenia brutto, o którym mowa w § 5 ust.1 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>, za każdy dzień opóźnienia,</w:t>
      </w:r>
    </w:p>
    <w:p w:rsidR="001F4EF2" w:rsidRDefault="001F4EF2" w:rsidP="001F4EF2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opóźnienie w usunięciu wad stwierdzonych przy odbiorze i w okresie rękojmi   w   wysokości 0, 10 % wynagrodzenia  brutto określonego w § 5 ust.1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,za każdy dzień opóźnienia liczony od dnia wyznaczonego na usunięcie wad ,</w:t>
      </w:r>
    </w:p>
    <w:p w:rsidR="001F4EF2" w:rsidRDefault="001F4EF2" w:rsidP="001F4EF2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opóźnienie w dokonywaniu korekt i uzupełnień , o których mowa § 4 ust.4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w    wysokości 0,10 % wynagrodzenia brutto określonego w § 5 ust.1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>
        <w:rPr>
          <w:rFonts w:ascii="Arial" w:hAnsi="Arial" w:cs="Arial"/>
          <w:color w:val="auto"/>
          <w:sz w:val="22"/>
          <w:szCs w:val="22"/>
        </w:rPr>
        <w:t>,</w:t>
      </w:r>
    </w:p>
    <w:p w:rsidR="001F4EF2" w:rsidRDefault="001F4EF2" w:rsidP="001F4EF2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opóźnienie  w udzielaniu wyjaśnień i usuwaniu kolizji, o których mowa w § 10 ust.7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 w wysokości  0,10 % wynagrodzenia brutto określonego w  § 5 ust.1 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za każdy dzień opóźnienia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:rsidR="001F4EF2" w:rsidRPr="009C6638" w:rsidRDefault="001F4EF2" w:rsidP="001F4EF2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 opóźnienia Wykonawcy w wykonywaniu  nadzoru autorskiego w wysokości 0,10 %   wynagrodzenia brutto określonego  w  § 5 ust.1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. </w:t>
      </w:r>
    </w:p>
    <w:p w:rsidR="001F4EF2" w:rsidRDefault="001F4EF2" w:rsidP="001F4EF2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Wykonawca zobowiązany jest zapłacić karę umowną w terminie 14 dni po doręczeniu pisemnego wezwanie do zapłaty na rachunek bankowy Zamawiającego .</w:t>
      </w:r>
    </w:p>
    <w:p w:rsidR="001F4EF2" w:rsidRDefault="001F4EF2" w:rsidP="001F4EF2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Zamawiający zastrzega sobie możliwość  potrącenia kar umownych z należnego Wykonawcy wynagrodzenia .</w:t>
      </w:r>
    </w:p>
    <w:p w:rsidR="001F4EF2" w:rsidRPr="009C6638" w:rsidRDefault="001F4EF2" w:rsidP="001F4EF2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Strony zastrzegają sobie prawo do dochodzenia odszkodowania uzupełniającego do wysokości rzeczywiście poniesionej szkody . </w:t>
      </w: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jc w:val="center"/>
        <w:rPr>
          <w:rFonts w:ascii="Arial" w:hAnsi="Arial" w:cs="Arial"/>
          <w:b/>
          <w:sz w:val="22"/>
          <w:szCs w:val="22"/>
        </w:rPr>
      </w:pPr>
      <w:r w:rsidRPr="00C85585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3</w:t>
      </w:r>
    </w:p>
    <w:p w:rsidR="001F4EF2" w:rsidRPr="00C85585" w:rsidRDefault="001F4EF2" w:rsidP="001F4EF2">
      <w:pPr>
        <w:jc w:val="center"/>
        <w:rPr>
          <w:rFonts w:ascii="Arial" w:hAnsi="Arial" w:cs="Arial"/>
          <w:b/>
          <w:sz w:val="22"/>
          <w:szCs w:val="22"/>
        </w:rPr>
      </w:pPr>
    </w:p>
    <w:p w:rsidR="001F4EF2" w:rsidRPr="00C85585" w:rsidRDefault="001F4EF2" w:rsidP="001F4EF2">
      <w:pPr>
        <w:numPr>
          <w:ilvl w:val="0"/>
          <w:numId w:val="9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r w:rsidRPr="00C85585">
        <w:rPr>
          <w:rFonts w:ascii="Arial" w:hAnsi="Arial" w:cs="Arial"/>
          <w:sz w:val="22"/>
          <w:szCs w:val="22"/>
        </w:rPr>
        <w:t xml:space="preserve">Całość dokumentacji projektowo-kosztorysowej wraz z załącznikami, uzgodnieniami, pozwoleniami i każda jej część z osobna stanowi własność Zamawiającego. Wraz </w:t>
      </w:r>
      <w:r w:rsidRPr="00C85585">
        <w:rPr>
          <w:rFonts w:ascii="Arial" w:hAnsi="Arial" w:cs="Arial"/>
          <w:sz w:val="22"/>
          <w:szCs w:val="22"/>
        </w:rPr>
        <w:br/>
        <w:t xml:space="preserve">z przekazaniem Zamawiającemu dokumentacji, a także  w razie odstąpienia od </w:t>
      </w:r>
      <w:proofErr w:type="spellStart"/>
      <w:r w:rsidRPr="00C85585">
        <w:rPr>
          <w:rFonts w:ascii="Arial" w:hAnsi="Arial" w:cs="Arial"/>
          <w:sz w:val="22"/>
          <w:szCs w:val="22"/>
        </w:rPr>
        <w:t>umowy</w:t>
      </w:r>
      <w:proofErr w:type="spellEnd"/>
      <w:r w:rsidRPr="00C85585">
        <w:rPr>
          <w:rFonts w:ascii="Arial" w:hAnsi="Arial" w:cs="Arial"/>
          <w:sz w:val="22"/>
          <w:szCs w:val="22"/>
        </w:rPr>
        <w:t xml:space="preserve"> albo jej rozwiązania  Wykonawca, bez składania dodatkowego oświadczenia woli przenosi na Zamawiającego, niezależnie od wszelkich innych okoliczności, wszelkie autorskie prawa majątkowe związane z przekazaną dokumentacją objęte </w:t>
      </w:r>
      <w:r>
        <w:rPr>
          <w:rFonts w:ascii="Arial" w:hAnsi="Arial" w:cs="Arial"/>
          <w:sz w:val="22"/>
          <w:szCs w:val="22"/>
        </w:rPr>
        <w:t xml:space="preserve">w szczególności </w:t>
      </w:r>
      <w:r w:rsidRPr="00C85585">
        <w:rPr>
          <w:rFonts w:ascii="Arial" w:hAnsi="Arial" w:cs="Arial"/>
          <w:sz w:val="22"/>
          <w:szCs w:val="22"/>
        </w:rPr>
        <w:t xml:space="preserve">następującymi polami eksploatacji: utrwalenie, zwielokrotnienie dowolną techniką, wprowadzenie do obrotu, wprowadzenie do pamięci komputera, korzystania na własny użytek Zamawiającego, wprowadzania zmian w dokumentacji jeśli zajdzie taka potrzeba , wykonywania robót budowlanych na jej podstawie , opracowania dokumentacji postępowania o udzielenie zamówienia publicznego na wybór wykonawcy robót budowlanych . Powyższe przeniesienie autorskich praw majątkowych następuje w stanie wolnym od obciążeń i praw osób trzecich i obejmuje także wszelkie późniejsze zmiany w dokumentacji dokonywane przez Wykonawcę. </w:t>
      </w:r>
    </w:p>
    <w:p w:rsidR="001F4EF2" w:rsidRPr="00C85585" w:rsidRDefault="001F4EF2" w:rsidP="001F4EF2">
      <w:pPr>
        <w:numPr>
          <w:ilvl w:val="0"/>
          <w:numId w:val="9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C85585">
        <w:rPr>
          <w:rFonts w:ascii="Arial" w:hAnsi="Arial" w:cs="Arial"/>
          <w:sz w:val="22"/>
          <w:szCs w:val="22"/>
        </w:rPr>
        <w:lastRenderedPageBreak/>
        <w:t xml:space="preserve">Wynagrodzenie określone w § </w:t>
      </w:r>
      <w:r>
        <w:rPr>
          <w:rFonts w:ascii="Arial" w:hAnsi="Arial" w:cs="Arial"/>
          <w:sz w:val="22"/>
          <w:szCs w:val="22"/>
        </w:rPr>
        <w:t>5</w:t>
      </w:r>
      <w:r w:rsidRPr="00C85585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Pr="00C85585">
        <w:rPr>
          <w:rStyle w:val="luchili"/>
          <w:rFonts w:ascii="Arial" w:hAnsi="Arial" w:cs="Arial"/>
          <w:sz w:val="22"/>
          <w:szCs w:val="22"/>
        </w:rPr>
        <w:t>umowy</w:t>
      </w:r>
      <w:proofErr w:type="spellEnd"/>
      <w:r w:rsidRPr="00C85585">
        <w:rPr>
          <w:rFonts w:ascii="Arial" w:hAnsi="Arial" w:cs="Arial"/>
          <w:sz w:val="22"/>
          <w:szCs w:val="22"/>
        </w:rPr>
        <w:t xml:space="preserve"> obejmuje wynagrodzenie za korzystanie </w:t>
      </w:r>
      <w:r w:rsidRPr="00C85585">
        <w:rPr>
          <w:rFonts w:ascii="Arial" w:hAnsi="Arial" w:cs="Arial"/>
          <w:sz w:val="22"/>
          <w:szCs w:val="22"/>
        </w:rPr>
        <w:br/>
        <w:t>z praw autorskich na warunkach określonych w niniejszym paragrafie.</w:t>
      </w: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</w:p>
    <w:p w:rsidR="001F4EF2" w:rsidRDefault="001F4EF2" w:rsidP="001F4EF2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Zmiany postanowień </w:t>
      </w:r>
      <w:proofErr w:type="spellStart"/>
      <w:r w:rsidRPr="0033559C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33559C">
        <w:rPr>
          <w:rFonts w:ascii="Arial" w:hAnsi="Arial" w:cs="Arial"/>
          <w:color w:val="auto"/>
          <w:sz w:val="22"/>
          <w:szCs w:val="22"/>
        </w:rPr>
        <w:t xml:space="preserve"> wymagają formy pisemnej pod rygorem nieważności.</w:t>
      </w:r>
    </w:p>
    <w:p w:rsidR="001F4EF2" w:rsidRDefault="001F4EF2" w:rsidP="001F4EF2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Zmiana  istotnych postanowień  niniejszej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może  nastąpić w następujących  przypadkach:</w:t>
      </w:r>
    </w:p>
    <w:p w:rsidR="001F4EF2" w:rsidRDefault="001F4EF2" w:rsidP="001F4EF2">
      <w:pPr>
        <w:pStyle w:val="Default"/>
        <w:numPr>
          <w:ilvl w:val="0"/>
          <w:numId w:val="25"/>
        </w:numPr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Zmiana postanowień niniejszej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co do terminu wykonania zamówienia      dopuszczalna jest w przypadku : </w:t>
      </w:r>
    </w:p>
    <w:p w:rsidR="001F4EF2" w:rsidRDefault="001F4EF2" w:rsidP="001F4EF2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wystąpienia okoliczności , których strony nie były w stanie przewidzieć , pomimo braku      zachowania należytej staranności ,</w:t>
      </w:r>
    </w:p>
    <w:p w:rsidR="001F4EF2" w:rsidRDefault="001F4EF2" w:rsidP="001F4EF2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zmian regulacji prawnych , wpływających n</w:t>
      </w:r>
      <w:r>
        <w:rPr>
          <w:rFonts w:ascii="Arial" w:hAnsi="Arial" w:cs="Arial"/>
          <w:color w:val="auto"/>
          <w:sz w:val="22"/>
          <w:szCs w:val="22"/>
        </w:rPr>
        <w:t xml:space="preserve">a konieczność zmiany terminu , </w:t>
      </w:r>
    </w:p>
    <w:p w:rsidR="001F4EF2" w:rsidRDefault="001F4EF2" w:rsidP="001F4EF2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działań osób trzecich lub organów władzy publicznej, które spowodują przerwanie lub      czasowe zawie</w:t>
      </w:r>
      <w:r>
        <w:rPr>
          <w:rFonts w:ascii="Arial" w:hAnsi="Arial" w:cs="Arial"/>
          <w:color w:val="auto"/>
          <w:sz w:val="22"/>
          <w:szCs w:val="22"/>
        </w:rPr>
        <w:t xml:space="preserve">szenie realizacji zamówienia , </w:t>
      </w:r>
    </w:p>
    <w:p w:rsidR="001F4EF2" w:rsidRDefault="001F4EF2" w:rsidP="001F4EF2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 następstwie wykraczających poza terminy określone w kodeksie postępowania       administracyjnego , procedur administracyjnych oraz terminów formalno-prawnych      mających  wpływ na terminy realizacji zamówienia ,</w:t>
      </w:r>
    </w:p>
    <w:p w:rsidR="001F4EF2" w:rsidRPr="009C6638" w:rsidRDefault="001F4EF2" w:rsidP="001F4EF2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wstrzymania prac lub przerw w pracach powstałych z przyczyn leżących po stronie       Zamawiającego ,    </w:t>
      </w:r>
    </w:p>
    <w:p w:rsidR="001F4EF2" w:rsidRPr="009C6638" w:rsidRDefault="001F4EF2" w:rsidP="001F4EF2">
      <w:pPr>
        <w:pStyle w:val="Default"/>
        <w:numPr>
          <w:ilvl w:val="0"/>
          <w:numId w:val="25"/>
        </w:numPr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Zmiana postanowień niniejszej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co do wynagrodzenia dopuszczalna jest w      przypadku :</w:t>
      </w:r>
    </w:p>
    <w:p w:rsidR="001F4EF2" w:rsidRPr="0033559C" w:rsidRDefault="001F4EF2" w:rsidP="001F4EF2">
      <w:pPr>
        <w:pStyle w:val="Default"/>
        <w:numPr>
          <w:ilvl w:val="0"/>
          <w:numId w:val="3"/>
        </w:numPr>
        <w:tabs>
          <w:tab w:val="clear" w:pos="600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ceny brutto za wykonanie przedmiotu </w:t>
      </w:r>
      <w:proofErr w:type="spellStart"/>
      <w:r w:rsidRPr="0033559C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33559C">
        <w:rPr>
          <w:rFonts w:ascii="Arial" w:hAnsi="Arial" w:cs="Arial"/>
          <w:color w:val="auto"/>
          <w:sz w:val="22"/>
          <w:szCs w:val="22"/>
        </w:rPr>
        <w:t xml:space="preserve"> jedynie w przypadku zmiany urzędowej stawki podatku od towarów i usług.</w:t>
      </w:r>
    </w:p>
    <w:p w:rsidR="001F4EF2" w:rsidRPr="0033559C" w:rsidRDefault="001F4EF2" w:rsidP="001F4EF2">
      <w:pPr>
        <w:pStyle w:val="Default"/>
        <w:numPr>
          <w:ilvl w:val="0"/>
          <w:numId w:val="3"/>
        </w:numPr>
        <w:tabs>
          <w:tab w:val="clear" w:pos="600"/>
          <w:tab w:val="num" w:pos="851"/>
        </w:tabs>
        <w:ind w:hanging="17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w sytuacji  zmiany  zakresu rzeczowego, o której mowa w pkt.3 lit. b.</w:t>
      </w:r>
    </w:p>
    <w:p w:rsidR="001F4EF2" w:rsidRPr="0033559C" w:rsidRDefault="001F4EF2" w:rsidP="001F4EF2">
      <w:pPr>
        <w:pStyle w:val="Default"/>
        <w:numPr>
          <w:ilvl w:val="0"/>
          <w:numId w:val="27"/>
        </w:numPr>
        <w:ind w:hanging="436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Zmiana postanowień </w:t>
      </w:r>
      <w:proofErr w:type="spellStart"/>
      <w:r w:rsidRPr="0033559C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33559C">
        <w:rPr>
          <w:rFonts w:ascii="Arial" w:hAnsi="Arial" w:cs="Arial"/>
          <w:color w:val="auto"/>
          <w:sz w:val="22"/>
          <w:szCs w:val="22"/>
        </w:rPr>
        <w:t xml:space="preserve"> co do zakresu rzeczowego dopuszczalna jest w przypadku: </w:t>
      </w:r>
    </w:p>
    <w:p w:rsidR="001F4EF2" w:rsidRDefault="001F4EF2" w:rsidP="001F4EF2">
      <w:pPr>
        <w:pStyle w:val="Default"/>
        <w:numPr>
          <w:ilvl w:val="0"/>
          <w:numId w:val="28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zmian regulacji prawnych  wpływających na konieczność zmiany zakresu rzeczowego , </w:t>
      </w:r>
    </w:p>
    <w:p w:rsidR="001F4EF2" w:rsidRPr="009C6638" w:rsidRDefault="001F4EF2" w:rsidP="001F4EF2">
      <w:pPr>
        <w:pStyle w:val="Default"/>
        <w:numPr>
          <w:ilvl w:val="0"/>
          <w:numId w:val="28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konieczności zmiany zakresu rzeczowego w przypadku , gdy zmiana ta wynika z          okoliczności , których Zamawiający nie mógł przewidzieć   w chwili zawarcia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. </w:t>
      </w:r>
    </w:p>
    <w:p w:rsidR="001F4EF2" w:rsidRDefault="001F4EF2" w:rsidP="001F4EF2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Nie stanowi  zmiany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w rozumieniu art.144 ustawy prawo zamówień publicznych     zmiana danych teleadresowych  oraz zmiana osób reprezentujących strony.</w:t>
      </w:r>
    </w:p>
    <w:p w:rsidR="001F4EF2" w:rsidRPr="009C6638" w:rsidRDefault="001F4EF2" w:rsidP="001F4EF2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W trakcie trwania niniejszej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Wykonawca zobowiązuje się do powiadamiania Zamawiającego o zmianie siedziby , lub nazwy firmy , zmianie osób reprezentujących , ogłoszeniu upadłości , ogłoszeniu likwidacji , zawieszeniu działalności , wszczęciu  postępowania układowego w którym uczestniczy Wykonawca . 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F4EF2" w:rsidRDefault="001F4EF2" w:rsidP="001F4EF2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Wykonawca zobowiązany jest do zachowania  w tajemnicy informacji , danych i wiedzy stanowiących tajemnicę Zamawiającego uzyskanych w trakcie wykonywania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</w:p>
    <w:p w:rsidR="001F4EF2" w:rsidRPr="009C6638" w:rsidRDefault="001F4EF2" w:rsidP="001F4EF2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Uzyskane przez Wykonawcę w związku z wykonywaniem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informacje nie mogą  być wykorzystane do innego celu niż do realizacji </w:t>
      </w:r>
      <w:proofErr w:type="spellStart"/>
      <w:r w:rsidRPr="009C6638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9C6638">
        <w:rPr>
          <w:rFonts w:ascii="Arial" w:hAnsi="Arial" w:cs="Arial"/>
          <w:color w:val="auto"/>
          <w:sz w:val="22"/>
          <w:szCs w:val="22"/>
        </w:rPr>
        <w:t xml:space="preserve"> .</w:t>
      </w: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pStyle w:val="Default"/>
        <w:numPr>
          <w:ilvl w:val="6"/>
          <w:numId w:val="3"/>
        </w:numPr>
        <w:tabs>
          <w:tab w:val="clear" w:pos="4920"/>
          <w:tab w:val="num" w:pos="56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Strony będą zwolnione z odpowiedzialności za nie wypełnianie swoich zobowiązań  zawartych  w umowie z powodu siły wyższej wyłącznie w okresie jej trwania .</w:t>
      </w:r>
    </w:p>
    <w:p w:rsidR="001F4EF2" w:rsidRPr="00A17EA5" w:rsidRDefault="001F4EF2" w:rsidP="001F4EF2">
      <w:pPr>
        <w:pStyle w:val="Default"/>
        <w:numPr>
          <w:ilvl w:val="6"/>
          <w:numId w:val="3"/>
        </w:numPr>
        <w:tabs>
          <w:tab w:val="clear" w:pos="4920"/>
          <w:tab w:val="num" w:pos="56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Siłą wyższą jest zdarzenie zewnętrzne , nie posiadające swojego źródła wewnątrz    przedsiębiorstwa , niemożliwe do przewidzenia , nieoczekiwane oraz niemożliwe do  zapobieżenia jego szkodliwym następstwom .</w:t>
      </w:r>
    </w:p>
    <w:p w:rsidR="001F4EF2" w:rsidRDefault="001F4EF2" w:rsidP="001F4EF2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Strona może powołać się na zaistnienie  siły wyższej  tylko wtedy , gdy poinformuje  pisemnie drugą stronę w ciągu 3 dni o jej zaistnienia .</w:t>
      </w:r>
    </w:p>
    <w:p w:rsidR="001F4EF2" w:rsidRPr="00A17EA5" w:rsidRDefault="001F4EF2" w:rsidP="001F4EF2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Okoliczności zaistnienia siły wyższej muszą być udowodnione przez stronę , która się   na nie powołuje . </w:t>
      </w: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F4EF2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W sprawach nieuregulowanych niniejszą umową będą miały zastosowanie przepisy </w:t>
      </w:r>
      <w:r>
        <w:rPr>
          <w:rFonts w:ascii="Arial" w:hAnsi="Arial" w:cs="Arial"/>
          <w:color w:val="auto"/>
          <w:sz w:val="22"/>
          <w:szCs w:val="22"/>
        </w:rPr>
        <w:t xml:space="preserve">ustawy  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Kodeks cywilny ,  Prawo zamówień publicznych (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Dz.U</w:t>
      </w:r>
      <w:proofErr w:type="spellEnd"/>
      <w:r>
        <w:rPr>
          <w:rFonts w:ascii="Arial" w:hAnsi="Arial" w:cs="Arial"/>
          <w:color w:val="auto"/>
          <w:sz w:val="22"/>
          <w:szCs w:val="22"/>
        </w:rPr>
        <w:t>. z 2015 r. poz.2164ze zm.), Prawo budowlane (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Dz.U.z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 2013 , poz. 1409 ze zm.)oraz  aktów  wykonawczych do tych ustaw ,ustawy  o prawie autorskim i prawach pokrewnych (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Dz.U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. z 2006 r.Nr.90, poz. 631 ze zm.)   a także inne  przepisy mające związek z  przedmiotem 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18</w:t>
      </w: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F4EF2" w:rsidRDefault="001F4EF2" w:rsidP="001F4EF2">
      <w:pPr>
        <w:pStyle w:val="Default"/>
        <w:numPr>
          <w:ilvl w:val="0"/>
          <w:numId w:val="29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Strony zgodnie postanawiają, że sprawy sporne rozstrzygane będą przez sąd właściwy dla Zamawiającego. </w:t>
      </w:r>
    </w:p>
    <w:p w:rsidR="001F4EF2" w:rsidRPr="00A17EA5" w:rsidRDefault="001F4EF2" w:rsidP="001F4EF2">
      <w:pPr>
        <w:pStyle w:val="Default"/>
        <w:numPr>
          <w:ilvl w:val="0"/>
          <w:numId w:val="29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Wykonawca nie może bez pisemnej zgody Zamawiającego dokona cesji wierzytelności wynikającej z niniejszej </w:t>
      </w:r>
      <w:proofErr w:type="spellStart"/>
      <w:r w:rsidRPr="00A17EA5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A17EA5">
        <w:rPr>
          <w:rFonts w:ascii="Arial" w:hAnsi="Arial" w:cs="Arial"/>
          <w:color w:val="auto"/>
          <w:sz w:val="22"/>
          <w:szCs w:val="22"/>
        </w:rPr>
        <w:t xml:space="preserve"> na rzecz osób trzecich  . </w:t>
      </w:r>
    </w:p>
    <w:p w:rsidR="001F4EF2" w:rsidRPr="0033559C" w:rsidRDefault="001F4EF2" w:rsidP="001F4EF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19</w:t>
      </w:r>
    </w:p>
    <w:p w:rsidR="001F4EF2" w:rsidRPr="0033559C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pStyle w:val="Default"/>
        <w:numPr>
          <w:ilvl w:val="0"/>
          <w:numId w:val="30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Umowę sporządzono w trzech jednobrzmiących egzemplarzach, w tym 2 egz. dla Zamawiającego i 1 egz. dla Wykonawcy.</w:t>
      </w:r>
    </w:p>
    <w:p w:rsidR="001F4EF2" w:rsidRPr="00A17EA5" w:rsidRDefault="001F4EF2" w:rsidP="001F4EF2">
      <w:pPr>
        <w:pStyle w:val="Default"/>
        <w:numPr>
          <w:ilvl w:val="0"/>
          <w:numId w:val="30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Integralną cześć  </w:t>
      </w:r>
      <w:proofErr w:type="spellStart"/>
      <w:r w:rsidRPr="00A17EA5">
        <w:rPr>
          <w:rFonts w:ascii="Arial" w:hAnsi="Arial" w:cs="Arial"/>
          <w:color w:val="auto"/>
          <w:sz w:val="22"/>
          <w:szCs w:val="22"/>
        </w:rPr>
        <w:t>umowy</w:t>
      </w:r>
      <w:proofErr w:type="spellEnd"/>
      <w:r w:rsidRPr="00A17EA5">
        <w:rPr>
          <w:rFonts w:ascii="Arial" w:hAnsi="Arial" w:cs="Arial"/>
          <w:color w:val="auto"/>
          <w:sz w:val="22"/>
          <w:szCs w:val="22"/>
        </w:rPr>
        <w:t xml:space="preserve"> stanowi jej  załącznik. </w:t>
      </w:r>
    </w:p>
    <w:p w:rsidR="001F4EF2" w:rsidRPr="0033559C" w:rsidRDefault="001F4EF2" w:rsidP="001F4EF2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1F4EF2" w:rsidRPr="0033559C" w:rsidRDefault="001F4EF2" w:rsidP="001F4EF2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Załącznik :</w:t>
      </w:r>
    </w:p>
    <w:p w:rsidR="001F4EF2" w:rsidRPr="0033559C" w:rsidRDefault="001F4EF2" w:rsidP="001F4EF2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Specyfikacja istotnych warunków zamówienia .  </w:t>
      </w:r>
    </w:p>
    <w:p w:rsidR="001F4EF2" w:rsidRPr="0033559C" w:rsidRDefault="001F4EF2" w:rsidP="001F4EF2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Default="001F4EF2" w:rsidP="001F4EF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F4EF2" w:rsidRPr="00CE0BBE" w:rsidRDefault="001F4EF2" w:rsidP="001F4EF2">
      <w:pPr>
        <w:rPr>
          <w:sz w:val="23"/>
          <w:szCs w:val="23"/>
        </w:rPr>
      </w:pPr>
    </w:p>
    <w:p w:rsidR="001F4EF2" w:rsidRPr="00CE0BBE" w:rsidRDefault="001F4EF2" w:rsidP="001F4EF2">
      <w:r w:rsidRPr="00CE0BBE">
        <w:rPr>
          <w:sz w:val="23"/>
          <w:szCs w:val="23"/>
        </w:rPr>
        <w:t>ZAMAWIAJĄCY:                                                                         WYKONAWCA</w:t>
      </w:r>
    </w:p>
    <w:p w:rsidR="001F4EF2" w:rsidRDefault="001F4EF2" w:rsidP="001F4EF2"/>
    <w:p w:rsidR="00AA7D46" w:rsidRDefault="00AA7D46"/>
    <w:sectPr w:rsidR="00AA7D46" w:rsidSect="00514E40">
      <w:pgSz w:w="11906" w:h="16838"/>
      <w:pgMar w:top="1236" w:right="1134" w:bottom="1134" w:left="1418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20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decimal"/>
      <w:lvlText w:val="%4.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4.%5.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5.%6.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4.%5.%6.%7.%8."/>
      <w:lvlJc w:val="left"/>
      <w:pPr>
        <w:tabs>
          <w:tab w:val="num" w:pos="6000"/>
        </w:tabs>
        <w:ind w:left="6000" w:hanging="1800"/>
      </w:pPr>
    </w:lvl>
    <w:lvl w:ilvl="8">
      <w:start w:val="1"/>
      <w:numFmt w:val="decimal"/>
      <w:lvlText w:val="%4.%5.%6.%7.%8.%9."/>
      <w:lvlJc w:val="left"/>
      <w:pPr>
        <w:tabs>
          <w:tab w:val="num" w:pos="6600"/>
        </w:tabs>
        <w:ind w:left="6600" w:hanging="1800"/>
      </w:pPr>
    </w:lvl>
  </w:abstractNum>
  <w:abstractNum w:abstractNumId="1">
    <w:nsid w:val="00000017"/>
    <w:multiLevelType w:val="multilevel"/>
    <w:tmpl w:val="1E4E0EF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-693"/>
        </w:tabs>
        <w:ind w:left="696" w:hanging="357"/>
      </w:pPr>
      <w:rPr>
        <w:rFonts w:ascii="Times New Roman" w:eastAsia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713"/>
        </w:tabs>
        <w:ind w:left="713" w:hanging="340"/>
      </w:pPr>
    </w:lvl>
    <w:lvl w:ilvl="3">
      <w:start w:val="1"/>
      <w:numFmt w:val="bullet"/>
      <w:lvlText w:val=""/>
      <w:lvlJc w:val="left"/>
      <w:pPr>
        <w:tabs>
          <w:tab w:val="num" w:pos="-713"/>
        </w:tabs>
        <w:ind w:left="713" w:hanging="34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-693"/>
        </w:tabs>
        <w:ind w:left="693" w:hanging="360"/>
      </w:pPr>
    </w:lvl>
    <w:lvl w:ilvl="5">
      <w:start w:val="1"/>
      <w:numFmt w:val="decimal"/>
      <w:lvlText w:val="%6."/>
      <w:lvlJc w:val="left"/>
      <w:pPr>
        <w:tabs>
          <w:tab w:val="num" w:pos="-693"/>
        </w:tabs>
        <w:ind w:left="693" w:hanging="360"/>
      </w:pPr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/>
      </w:rPr>
    </w:lvl>
    <w:lvl w:ilvl="7">
      <w:start w:val="1"/>
      <w:numFmt w:val="decimal"/>
      <w:lvlText w:val="%8."/>
      <w:lvlJc w:val="left"/>
      <w:pPr>
        <w:tabs>
          <w:tab w:val="num" w:pos="4707"/>
        </w:tabs>
        <w:ind w:left="4707" w:hanging="360"/>
      </w:pPr>
    </w:lvl>
    <w:lvl w:ilvl="8">
      <w:start w:val="1"/>
      <w:numFmt w:val="decimal"/>
      <w:lvlText w:val="%9."/>
      <w:lvlJc w:val="left"/>
      <w:pPr>
        <w:tabs>
          <w:tab w:val="num" w:pos="5427"/>
        </w:tabs>
        <w:ind w:left="5427" w:hanging="360"/>
      </w:pPr>
    </w:lvl>
  </w:abstractNum>
  <w:abstractNum w:abstractNumId="2">
    <w:nsid w:val="01D0378B"/>
    <w:multiLevelType w:val="hybridMultilevel"/>
    <w:tmpl w:val="05FE4FBC"/>
    <w:lvl w:ilvl="0" w:tplc="A502D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22984"/>
    <w:multiLevelType w:val="hybridMultilevel"/>
    <w:tmpl w:val="CDB0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9775E"/>
    <w:multiLevelType w:val="hybridMultilevel"/>
    <w:tmpl w:val="81DC51DE"/>
    <w:lvl w:ilvl="0" w:tplc="E5EE9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939B2"/>
    <w:multiLevelType w:val="hybridMultilevel"/>
    <w:tmpl w:val="25023970"/>
    <w:lvl w:ilvl="0" w:tplc="33CC8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3C21"/>
    <w:multiLevelType w:val="hybridMultilevel"/>
    <w:tmpl w:val="0B66A79A"/>
    <w:lvl w:ilvl="0" w:tplc="95F8E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35C71"/>
    <w:multiLevelType w:val="hybridMultilevel"/>
    <w:tmpl w:val="199E01D6"/>
    <w:lvl w:ilvl="0" w:tplc="AF087BC0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D6017AF"/>
    <w:multiLevelType w:val="hybridMultilevel"/>
    <w:tmpl w:val="A50058E0"/>
    <w:lvl w:ilvl="0" w:tplc="597E9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1EE9"/>
    <w:multiLevelType w:val="hybridMultilevel"/>
    <w:tmpl w:val="0ECC2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75DFA"/>
    <w:multiLevelType w:val="hybridMultilevel"/>
    <w:tmpl w:val="B4E4081C"/>
    <w:lvl w:ilvl="0" w:tplc="32ECE04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6FA0AF3E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290320DA"/>
    <w:multiLevelType w:val="hybridMultilevel"/>
    <w:tmpl w:val="064E1B5A"/>
    <w:lvl w:ilvl="0" w:tplc="59BE44A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D27CA"/>
    <w:multiLevelType w:val="hybridMultilevel"/>
    <w:tmpl w:val="3424C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91940"/>
    <w:multiLevelType w:val="hybridMultilevel"/>
    <w:tmpl w:val="D8F4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A54AC"/>
    <w:multiLevelType w:val="hybridMultilevel"/>
    <w:tmpl w:val="613E084A"/>
    <w:lvl w:ilvl="0" w:tplc="3FD2C38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E200EF5"/>
    <w:multiLevelType w:val="hybridMultilevel"/>
    <w:tmpl w:val="24E23B12"/>
    <w:lvl w:ilvl="0" w:tplc="55C4D5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B3F46"/>
    <w:multiLevelType w:val="hybridMultilevel"/>
    <w:tmpl w:val="6B588CA2"/>
    <w:lvl w:ilvl="0" w:tplc="70DC3D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1880D8D"/>
    <w:multiLevelType w:val="hybridMultilevel"/>
    <w:tmpl w:val="1090B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D7614"/>
    <w:multiLevelType w:val="multilevel"/>
    <w:tmpl w:val="B65EBB0E"/>
    <w:name w:val="WW8Num42"/>
    <w:lvl w:ilvl="0">
      <w:start w:val="2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4.%5.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5.%6.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545513AD"/>
    <w:multiLevelType w:val="hybridMultilevel"/>
    <w:tmpl w:val="6CAEBED0"/>
    <w:lvl w:ilvl="0" w:tplc="8E7CBD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02FD9"/>
    <w:multiLevelType w:val="hybridMultilevel"/>
    <w:tmpl w:val="301E6218"/>
    <w:lvl w:ilvl="0" w:tplc="9E7EF1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A786D"/>
    <w:multiLevelType w:val="hybridMultilevel"/>
    <w:tmpl w:val="7B165B7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5DAE1EDB"/>
    <w:multiLevelType w:val="hybridMultilevel"/>
    <w:tmpl w:val="CC34A1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27900C0"/>
    <w:multiLevelType w:val="multilevel"/>
    <w:tmpl w:val="0CD0F234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4">
    <w:nsid w:val="63A02C19"/>
    <w:multiLevelType w:val="hybridMultilevel"/>
    <w:tmpl w:val="ADB68E2C"/>
    <w:lvl w:ilvl="0" w:tplc="6352AB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09546F"/>
    <w:multiLevelType w:val="hybridMultilevel"/>
    <w:tmpl w:val="C7B4CA70"/>
    <w:lvl w:ilvl="0" w:tplc="88B62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90CAA"/>
    <w:multiLevelType w:val="hybridMultilevel"/>
    <w:tmpl w:val="A7E6A3E2"/>
    <w:lvl w:ilvl="0" w:tplc="FC5CF1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A1336"/>
    <w:multiLevelType w:val="hybridMultilevel"/>
    <w:tmpl w:val="17E28EAC"/>
    <w:lvl w:ilvl="0" w:tplc="EB107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17B02"/>
    <w:multiLevelType w:val="hybridMultilevel"/>
    <w:tmpl w:val="7F6838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6"/>
  </w:num>
  <w:num w:numId="5">
    <w:abstractNumId w:val="14"/>
  </w:num>
  <w:num w:numId="6">
    <w:abstractNumId w:val="16"/>
  </w:num>
  <w:num w:numId="7">
    <w:abstractNumId w:val="13"/>
  </w:num>
  <w:num w:numId="8">
    <w:abstractNumId w:val="4"/>
  </w:num>
  <w:num w:numId="9">
    <w:abstractNumId w:val="25"/>
  </w:num>
  <w:num w:numId="10">
    <w:abstractNumId w:val="28"/>
  </w:num>
  <w:num w:numId="11">
    <w:abstractNumId w:val="23"/>
  </w:num>
  <w:num w:numId="12">
    <w:abstractNumId w:val="27"/>
  </w:num>
  <w:num w:numId="13">
    <w:abstractNumId w:val="20"/>
  </w:num>
  <w:num w:numId="14">
    <w:abstractNumId w:val="22"/>
  </w:num>
  <w:num w:numId="15">
    <w:abstractNumId w:val="17"/>
  </w:num>
  <w:num w:numId="16">
    <w:abstractNumId w:val="18"/>
  </w:num>
  <w:num w:numId="17">
    <w:abstractNumId w:val="6"/>
  </w:num>
  <w:num w:numId="18">
    <w:abstractNumId w:val="5"/>
  </w:num>
  <w:num w:numId="19">
    <w:abstractNumId w:val="2"/>
  </w:num>
  <w:num w:numId="20">
    <w:abstractNumId w:val="8"/>
  </w:num>
  <w:num w:numId="21">
    <w:abstractNumId w:val="15"/>
  </w:num>
  <w:num w:numId="22">
    <w:abstractNumId w:val="24"/>
  </w:num>
  <w:num w:numId="23">
    <w:abstractNumId w:val="12"/>
  </w:num>
  <w:num w:numId="24">
    <w:abstractNumId w:val="19"/>
  </w:num>
  <w:num w:numId="25">
    <w:abstractNumId w:val="7"/>
  </w:num>
  <w:num w:numId="26">
    <w:abstractNumId w:val="29"/>
  </w:num>
  <w:num w:numId="27">
    <w:abstractNumId w:val="11"/>
  </w:num>
  <w:num w:numId="28">
    <w:abstractNumId w:val="21"/>
  </w:num>
  <w:num w:numId="29">
    <w:abstractNumId w:val="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4EF2"/>
    <w:rsid w:val="000E2A30"/>
    <w:rsid w:val="001F4EF2"/>
    <w:rsid w:val="002D283B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F4E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1F4EF2"/>
    <w:pPr>
      <w:suppressAutoHyphens w:val="0"/>
      <w:ind w:left="720"/>
    </w:pPr>
    <w:rPr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1F4EF2"/>
  </w:style>
  <w:style w:type="character" w:customStyle="1" w:styleId="luchili">
    <w:name w:val="luc_hili"/>
    <w:basedOn w:val="Domylnaczcionkaakapitu"/>
    <w:rsid w:val="001F4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3198</Words>
  <Characters>19191</Characters>
  <Application>Microsoft Office Word</Application>
  <DocSecurity>0</DocSecurity>
  <Lines>159</Lines>
  <Paragraphs>44</Paragraphs>
  <ScaleCrop>false</ScaleCrop>
  <Company/>
  <LinksUpToDate>false</LinksUpToDate>
  <CharactersWithSpaces>22345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2016-04-18T09:22:00Z</dcterms:created>
  <dcterms:modified xsi:type="dcterms:W3CDTF">2016-04-18T09:23:00Z</dcterms:modified>
</cp:coreProperties>
</file>