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ED" w:rsidRDefault="00FE09ED" w:rsidP="00FE09E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POZNANIU I</w:t>
      </w:r>
      <w:r>
        <w:br/>
        <w:t>z dnia 2</w:t>
      </w:r>
      <w:r>
        <w:t>4</w:t>
      </w:r>
      <w:bookmarkStart w:id="0" w:name="_GoBack"/>
      <w:bookmarkEnd w:id="0"/>
      <w:r>
        <w:t xml:space="preserve"> października 2018 r.</w:t>
      </w:r>
      <w:r>
        <w:br/>
        <w:t>o wynikach wyborów do rad na obszarze województwa wielkopolskiego</w:t>
      </w:r>
    </w:p>
    <w:p w:rsidR="00FE09ED" w:rsidRDefault="00FE09ED" w:rsidP="00FE09ED">
      <w:pPr>
        <w:pStyle w:val="Tytu"/>
        <w:spacing w:line="276" w:lineRule="auto"/>
      </w:pPr>
    </w:p>
    <w:p w:rsidR="00FE09ED" w:rsidRDefault="00FE09ED" w:rsidP="00FE09ED">
      <w:pPr>
        <w:pStyle w:val="Tytu"/>
        <w:spacing w:line="276" w:lineRule="auto"/>
      </w:pPr>
      <w:r>
        <w:t>[WYCIĄG]</w:t>
      </w:r>
    </w:p>
    <w:p w:rsidR="00FE09ED" w:rsidRDefault="00FE09ED" w:rsidP="00FE09ED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Poznaniu I podaje do publicznej wiadomości wyniki wyborów do rad na obszarze województwa wielkopolskiego, przeprowadzonych w dniu 21 października 2018 r.</w:t>
      </w:r>
    </w:p>
    <w:p w:rsidR="00FE09ED" w:rsidRDefault="00FE09ED" w:rsidP="00FE09ED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FE09ED" w:rsidRDefault="00FE09ED" w:rsidP="00FE09ED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FE09ED" w:rsidRDefault="00FE09ED" w:rsidP="00FE09E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258</w:t>
      </w:r>
      <w:r>
        <w:rPr>
          <w:sz w:val="26"/>
        </w:rPr>
        <w:t xml:space="preserve"> rad, z czego:</w:t>
      </w:r>
    </w:p>
    <w:p w:rsidR="00FE09ED" w:rsidRDefault="00FE09ED" w:rsidP="00FE09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226</w:t>
      </w:r>
      <w:r>
        <w:rPr>
          <w:sz w:val="26"/>
        </w:rPr>
        <w:t xml:space="preserve"> rad gmin, z tego:</w:t>
      </w:r>
    </w:p>
    <w:p w:rsidR="00FE09ED" w:rsidRDefault="00FE09ED" w:rsidP="00FE09E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192</w:t>
      </w:r>
      <w:r>
        <w:rPr>
          <w:sz w:val="26"/>
        </w:rPr>
        <w:t xml:space="preserve"> rad gmin w gminach do 20 tys. mieszkańców,</w:t>
      </w:r>
    </w:p>
    <w:p w:rsidR="00FE09ED" w:rsidRDefault="00FE09ED" w:rsidP="00FE09E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34</w:t>
      </w:r>
      <w:r>
        <w:rPr>
          <w:sz w:val="26"/>
        </w:rPr>
        <w:t xml:space="preserve"> rad gmin w gminach powyżej 20 tys. mieszkańców;</w:t>
      </w:r>
    </w:p>
    <w:p w:rsidR="00FE09ED" w:rsidRDefault="00FE09ED" w:rsidP="00FE09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31 rad powiatów;</w:t>
      </w:r>
    </w:p>
    <w:p w:rsidR="00FE09ED" w:rsidRDefault="00FE09ED" w:rsidP="00FE09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Wielkopolskiego.</w:t>
      </w:r>
    </w:p>
    <w:p w:rsidR="00FE09ED" w:rsidRDefault="00FE09ED" w:rsidP="00FE09E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4269 radnych, z czego:</w:t>
      </w:r>
    </w:p>
    <w:p w:rsidR="00FE09ED" w:rsidRDefault="00FE09ED" w:rsidP="00FE09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3619 radnych rad gmin, z tego:</w:t>
      </w:r>
    </w:p>
    <w:p w:rsidR="00FE09ED" w:rsidRDefault="00FE09ED" w:rsidP="00FE09E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2880 radnych w gminach do 20 tys. mieszkańców,</w:t>
      </w:r>
    </w:p>
    <w:p w:rsidR="00FE09ED" w:rsidRDefault="00FE09ED" w:rsidP="00FE09E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739 radnych w gminach powyżej 20 tys. mieszkańców;</w:t>
      </w:r>
    </w:p>
    <w:p w:rsidR="00FE09ED" w:rsidRDefault="00FE09ED" w:rsidP="00FE09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611 radnych rad powiatów;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39 radnych Sejmiku Województwa Wielkopolskiego.</w:t>
      </w:r>
    </w:p>
    <w:p w:rsidR="00FE09ED" w:rsidRDefault="00FE09ED" w:rsidP="00FE09E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4269 radnych, z czego:</w:t>
      </w:r>
    </w:p>
    <w:p w:rsidR="00FE09ED" w:rsidRDefault="00FE09ED" w:rsidP="00FE09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3619 radnych rad gmin, z tego:</w:t>
      </w:r>
    </w:p>
    <w:p w:rsidR="00FE09ED" w:rsidRDefault="00FE09ED" w:rsidP="00FE09ED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2880 radnych w gminach do 20 tys. mieszkańców,</w:t>
      </w:r>
    </w:p>
    <w:p w:rsidR="00FE09ED" w:rsidRDefault="00FE09ED" w:rsidP="00FE09ED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739 radnych w gminach powyżej 20 tys. mieszkańców;</w:t>
      </w:r>
    </w:p>
    <w:p w:rsidR="00FE09ED" w:rsidRDefault="00FE09ED" w:rsidP="00FE09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611 radnych rad powiatów;</w:t>
      </w:r>
    </w:p>
    <w:p w:rsidR="00FE09ED" w:rsidRDefault="00FE09ED" w:rsidP="00FE09E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39 radnych Sejmiku Województwa Wielkopolskiego.</w:t>
      </w:r>
    </w:p>
    <w:p w:rsidR="00FE09ED" w:rsidRDefault="00FE09ED" w:rsidP="00FE09ED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3142 okręgach wyborczych.</w:t>
      </w:r>
    </w:p>
    <w:p w:rsidR="00FE09ED" w:rsidRDefault="00FE09ED" w:rsidP="00FE09ED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FE09ED" w:rsidRDefault="00FE09ED" w:rsidP="00FE09ED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2774 okręgach wyborczych.</w:t>
      </w:r>
    </w:p>
    <w:p w:rsidR="00FE09ED" w:rsidRDefault="00FE09ED" w:rsidP="00FE09ED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368 okręgach wyborczych, w których liczba zarejestrowanych kandydatów była równa lub mniejsza od liczby radnych wybieranych w tych okręgach wyborczych. W związku z tym 368 radnych uzyskało mandaty bez głosowania.</w:t>
      </w:r>
    </w:p>
    <w:p w:rsidR="00FE09ED" w:rsidRDefault="00FE09ED" w:rsidP="00FE09ED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2179 obwodach głosowania.</w:t>
      </w:r>
    </w:p>
    <w:p w:rsidR="00FE09ED" w:rsidRDefault="00FE09ED" w:rsidP="00FE09ED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192 rad gmin do 20 tys. mieszkańców, w których utworzono 2880 okręgów wyborczych.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2880 radnych spośród 7328 kandydatów zgłoszonych przez 776 komitetów wyborczych, w tym 710 komitetów wyborczych wyborców utworzonych jedynie w celu zgłoszenia kandydatów na radnych do rady gminy w gminie do 20 tys. mieszkańców.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2880 radnych.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1173505 osób, w tym 33 obywateli Unii Europejskiej niebędących obywatelami polskimi.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667721 osobom, w tym 24 obywatelom Unii Europejskiej niebędącym obywatelami polskimi.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667276 osób, to jest </w:t>
      </w:r>
      <w:r>
        <w:rPr>
          <w:b/>
          <w:bCs/>
          <w:sz w:val="26"/>
        </w:rPr>
        <w:t>56,86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651576, to jest </w:t>
      </w:r>
      <w:r>
        <w:rPr>
          <w:b/>
          <w:bCs/>
          <w:sz w:val="26"/>
        </w:rPr>
        <w:t>97,65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15700, to jest </w:t>
      </w:r>
      <w:r>
        <w:rPr>
          <w:b/>
          <w:bCs/>
          <w:sz w:val="26"/>
        </w:rPr>
        <w:t>2,35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3585, to jest </w:t>
      </w:r>
      <w:r>
        <w:rPr>
          <w:b/>
          <w:bCs/>
          <w:sz w:val="26"/>
          <w:szCs w:val="26"/>
        </w:rPr>
        <w:t>22,83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12115, to jest </w:t>
      </w:r>
      <w:r>
        <w:rPr>
          <w:b/>
          <w:bCs/>
          <w:sz w:val="26"/>
          <w:szCs w:val="26"/>
        </w:rPr>
        <w:t>77,17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2512 okręgach wyborczych.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368 okręgach wyborczych, w których zgłoszono jedną listę kandydatów (jednego kandydata). W związku z tym 368 radnych uzyskało mandat bez głosowania.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1123 obwodach głosowania.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FE09ED" w:rsidRDefault="00FE09ED" w:rsidP="00FE09ED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34 rad gmin powyżej 20 tys. mieszkańców, w których utworzono 125 okręgów wyborczych.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739 radnych spośród 4553 kandydatów zgłoszonych na 619 listach kandydatów przez 106 komitetów wyborczych.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739 radnych.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1402850 osób, w tym 75 obywateli Unii Europejskiej niebędących obywatelami polskimi.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785241 osobom, w tym 50 obywatelom Unii Europejskiej niebędącym obywatelami polskimi.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784286 osób, to jest </w:t>
      </w:r>
      <w:r>
        <w:rPr>
          <w:b/>
          <w:bCs/>
          <w:sz w:val="26"/>
        </w:rPr>
        <w:t>55,91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758079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26207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postawienia znaku „X” obok nazwiska dwóch lub większej liczby kandydatów z różnych list oddano 13185, to jest </w:t>
      </w:r>
      <w:r>
        <w:rPr>
          <w:b/>
          <w:bCs/>
          <w:sz w:val="26"/>
          <w:szCs w:val="26"/>
        </w:rPr>
        <w:t>50,31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13022, to jest </w:t>
      </w:r>
      <w:r>
        <w:rPr>
          <w:b/>
          <w:bCs/>
          <w:sz w:val="26"/>
          <w:szCs w:val="26"/>
        </w:rPr>
        <w:t>49,69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kandydata na liście, której rejestracja została unieważniona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125 okręgach wyborczych.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1001 obwodach głosowania.</w:t>
      </w:r>
    </w:p>
    <w:p w:rsidR="00FE09ED" w:rsidRDefault="00FE09ED" w:rsidP="00FE09ED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31 rad powiatów, w których utworzono 131 okręgów wyborczych.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611 radnych spośród 4364 kandydatów zgłoszonych na 689 listach kandydatów przez 80 komitetów wyborczych.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611 radnych.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2119504 osób.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1187667 osobom.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1185491 osób, to jest </w:t>
      </w:r>
      <w:r>
        <w:rPr>
          <w:b/>
          <w:bCs/>
          <w:sz w:val="26"/>
        </w:rPr>
        <w:t>55,93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1112742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93,86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72749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6,14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postawienia znaku „X” obok nazwiska dwóch lub większej liczby kandydatów z różnych list oddano 43324, to jest </w:t>
      </w:r>
      <w:r>
        <w:rPr>
          <w:b/>
          <w:bCs/>
          <w:sz w:val="26"/>
          <w:szCs w:val="26"/>
        </w:rPr>
        <w:t>59,55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29425, to jest </w:t>
      </w:r>
      <w:r>
        <w:rPr>
          <w:b/>
          <w:bCs/>
          <w:sz w:val="26"/>
          <w:szCs w:val="26"/>
        </w:rPr>
        <w:t>40,45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kandydata na liście, której rejestracja została unieważniona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131 okręgach wyborczych.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1791 obwodach głosowania.</w:t>
      </w:r>
    </w:p>
    <w:p w:rsidR="00FE09ED" w:rsidRDefault="00FE09ED" w:rsidP="00FE09ED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Wielkopolskiego </w:t>
      </w:r>
    </w:p>
    <w:p w:rsidR="00FE09ED" w:rsidRDefault="00FE09ED" w:rsidP="00FE09ED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Wielkopolskiego utworzono 6 okręgów wyborczych.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 radnych spośród 448 kandydatów zgłoszonych na 64 listach kandydatów przez 11 komitetów wyborczych.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39 radnych.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2710885 osób.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1517164 osobom.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1515000 osób, to jest </w:t>
      </w:r>
      <w:r>
        <w:rPr>
          <w:b/>
          <w:bCs/>
          <w:sz w:val="26"/>
        </w:rPr>
        <w:t>55,89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1388105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91,62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126895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8,38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postawienia znaku „X” obok nazwiska dwóch lub większej liczby kandydatów z różnych list oddano 36301, to jest </w:t>
      </w:r>
      <w:r>
        <w:rPr>
          <w:b/>
          <w:bCs/>
          <w:sz w:val="26"/>
          <w:szCs w:val="26"/>
        </w:rPr>
        <w:t>28,61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90594, to jest </w:t>
      </w:r>
      <w:r>
        <w:rPr>
          <w:b/>
          <w:bCs/>
          <w:sz w:val="26"/>
          <w:szCs w:val="26"/>
        </w:rPr>
        <w:t>71,39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kandydata na liście, której rejestracja została unieważniona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6 okręgach wyborczych.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2179 obwodach głosowania.</w:t>
      </w:r>
    </w:p>
    <w:p w:rsidR="00FE09ED" w:rsidRDefault="00FE09ED" w:rsidP="00FE09ED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:rsidR="00FE09ED" w:rsidRDefault="00FE09ED" w:rsidP="00FE0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Dział I</w:t>
      </w:r>
      <w:r>
        <w:rPr>
          <w:b/>
          <w:sz w:val="26"/>
          <w:szCs w:val="26"/>
        </w:rPr>
        <w:br/>
        <w:t>Wybory do rad gmin w gminach do 20 tys. mieszkańców</w:t>
      </w:r>
    </w:p>
    <w:p w:rsidR="00FE09ED" w:rsidRDefault="00FE09ED" w:rsidP="00FE09ED">
      <w:pPr>
        <w:jc w:val="center"/>
        <w:rPr>
          <w:b/>
          <w:sz w:val="26"/>
          <w:szCs w:val="26"/>
        </w:rPr>
      </w:pPr>
    </w:p>
    <w:p w:rsidR="00FE09ED" w:rsidRDefault="00FE09ED" w:rsidP="00FE09ED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116.</w:t>
      </w:r>
      <w:r>
        <w:rPr>
          <w:b/>
          <w:sz w:val="26"/>
          <w:szCs w:val="26"/>
        </w:rPr>
        <w:br/>
      </w:r>
      <w:r>
        <w:rPr>
          <w:b/>
          <w:bCs/>
          <w:sz w:val="26"/>
          <w:szCs w:val="26"/>
        </w:rPr>
        <w:t>Wybory do Rady Gminy Ostrowite</w:t>
      </w:r>
    </w:p>
    <w:p w:rsidR="00FE09ED" w:rsidRDefault="00FE09ED" w:rsidP="00FE09ED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4241.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2375 osobom.</w:t>
      </w:r>
    </w:p>
    <w:p w:rsidR="00FE09ED" w:rsidRDefault="00FE09ED" w:rsidP="00FE09E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>
        <w:rPr>
          <w:sz w:val="26"/>
          <w:szCs w:val="26"/>
        </w:rPr>
        <w:t>ział (oddało ważne karty do głosowania) 2375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56,00%</w:t>
      </w:r>
      <w:r>
        <w:rPr>
          <w:sz w:val="26"/>
        </w:rPr>
        <w:t xml:space="preserve"> uprawnionych do głosowania.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2348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98,86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1,14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FE09ED" w:rsidRDefault="00FE09ED" w:rsidP="00FE09ED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9, to jest </w:t>
      </w:r>
      <w:r>
        <w:rPr>
          <w:b/>
          <w:bCs/>
          <w:sz w:val="26"/>
          <w:szCs w:val="26"/>
        </w:rPr>
        <w:t>33,33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18, to jest </w:t>
      </w:r>
      <w:r>
        <w:rPr>
          <w:b/>
          <w:bCs/>
          <w:sz w:val="26"/>
          <w:szCs w:val="26"/>
        </w:rPr>
        <w:t>66,67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FE09ED" w:rsidRDefault="00FE09ED" w:rsidP="00FE09ED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FE09ED" w:rsidRDefault="00FE09ED" w:rsidP="00FE09ED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352;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201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201;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200;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KOBIELSKA Ewa,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MATEUSZA WOJCIECHOWSKIEGO.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363;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238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238;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236;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ŚWIĄTEK Andrzej Jan,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MATEUSZA WOJCIECHOWSKIEGO.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190;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144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144;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143;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WALIŃSKA Urszula Marta,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SAMORZĄD 2018.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261;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159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159;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159;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KRUSZKA Małgorzata,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MATEUSZA WOJCIECHOWSKIEGO.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209;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131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131;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124;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SZYMAŃSKI Mateusz,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6. Okręg wyborczy nr 6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185;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107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107;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104;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PRZYBYŁ Paulina,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233;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133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133;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133;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WESOŁOWSKA Małgorzata Magdalena,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342;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194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194;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193;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GŁÓWCZYŃSKI Wojciech,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290;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152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148;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OWCZAREK Mikołaj Stanisław,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SAMORZĄD 2018.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389;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219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219;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219;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MIERZEJEWSKA Beata Elżbieta,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MATEUSZA WOJCIECHOWSKIEGO.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314;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152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151;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ŚWIDERSKA-BYLEWSKA Joanna,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MATEUSZA WOJCIECHOWSKIEGO.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326;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141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141;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140;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PRZYBYLSKA Iwona,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MATEUSZA WOJCIECHOWSKIEGO.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266;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142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142;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139;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MAJEWSKI Jacek,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RYSZARDA PRZYGOCKIEGO.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243;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124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124;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124;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GOSPODAREK Mariola Danuta,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MATEUSZA WOJCIECHOWSKIEGO.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FE09ED" w:rsidRDefault="00FE09ED" w:rsidP="00FE09E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278;</w:t>
      </w:r>
    </w:p>
    <w:p w:rsidR="00FE09ED" w:rsidRDefault="00FE09ED" w:rsidP="00FE09E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138 osobom;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138;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6) głosów ważnych oddano 135;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FE09ED" w:rsidRDefault="00FE09ED" w:rsidP="00FE09E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NOWAKOWSKA Kinga Marta,</w:t>
      </w:r>
    </w:p>
    <w:p w:rsidR="00FE09ED" w:rsidRDefault="00FE09ED" w:rsidP="00FE09E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</w:p>
    <w:p w:rsidR="00FE09ED" w:rsidRDefault="00FE09ED" w:rsidP="00FE09ED">
      <w:pPr>
        <w:spacing w:line="276" w:lineRule="auto"/>
        <w:rPr>
          <w:b/>
          <w:sz w:val="26"/>
        </w:rPr>
      </w:pPr>
    </w:p>
    <w:p w:rsidR="00FE09ED" w:rsidRDefault="00FE09ED" w:rsidP="00FE09ED">
      <w:pPr>
        <w:spacing w:line="276" w:lineRule="auto"/>
      </w:pPr>
    </w:p>
    <w:p w:rsidR="00FE09ED" w:rsidRDefault="00FE09ED" w:rsidP="00FE09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Dział III</w:t>
      </w:r>
      <w:r>
        <w:rPr>
          <w:b/>
          <w:sz w:val="26"/>
          <w:szCs w:val="26"/>
        </w:rPr>
        <w:br/>
        <w:t>Wybory do rad powiatów</w:t>
      </w:r>
    </w:p>
    <w:p w:rsidR="00FE09ED" w:rsidRDefault="00FE09ED" w:rsidP="00FE09ED">
      <w:pPr>
        <w:spacing w:before="240" w:after="240"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Rozdział 23.</w:t>
      </w:r>
      <w:r>
        <w:rPr>
          <w:b/>
          <w:sz w:val="26"/>
          <w:szCs w:val="26"/>
        </w:rPr>
        <w:br/>
      </w:r>
      <w:r>
        <w:rPr>
          <w:b/>
          <w:bCs/>
          <w:sz w:val="26"/>
          <w:szCs w:val="26"/>
        </w:rPr>
        <w:t>Wybory do Rady Powiatu Słupeckiego</w:t>
      </w:r>
    </w:p>
    <w:p w:rsidR="00FE09ED" w:rsidRDefault="00FE09ED" w:rsidP="00FE09ED">
      <w:pPr>
        <w:spacing w:before="240" w:after="240"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Oddział 1.</w:t>
      </w:r>
      <w:r>
        <w:rPr>
          <w:b/>
          <w:bCs/>
          <w:sz w:val="26"/>
          <w:szCs w:val="26"/>
        </w:rPr>
        <w:br/>
        <w:t>Dane ogólne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5 okręgów wyborczych, w których łącznie wybierano 17 radnych.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47963.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27084 osobom.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4.</w:t>
      </w:r>
      <w:r>
        <w:rPr>
          <w:sz w:val="26"/>
        </w:rPr>
        <w:tab/>
        <w:t xml:space="preserve">W wyborach </w:t>
      </w:r>
      <w:r>
        <w:rPr>
          <w:sz w:val="26"/>
          <w:szCs w:val="26"/>
        </w:rPr>
        <w:t>wzięło udział (oddało ważne karty do głosowania) 27036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56,37%</w:t>
      </w:r>
      <w:r>
        <w:rPr>
          <w:sz w:val="26"/>
        </w:rPr>
        <w:t xml:space="preserve"> uprawnionych do głosowania.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25595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94,67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1441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5,33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z różnych list oddano 865, to jest </w:t>
      </w:r>
      <w:r>
        <w:rPr>
          <w:b/>
          <w:bCs/>
          <w:sz w:val="26"/>
          <w:szCs w:val="26"/>
        </w:rPr>
        <w:t>60,03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576, to jest </w:t>
      </w:r>
      <w:r>
        <w:rPr>
          <w:b/>
          <w:bCs/>
          <w:sz w:val="26"/>
          <w:szCs w:val="26"/>
        </w:rPr>
        <w:t>39,97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kandydata na liście, której rejestracja została unieważniona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12</w:t>
      </w:r>
      <w:r>
        <w:rPr>
          <w:sz w:val="26"/>
        </w:rPr>
        <w:tab/>
        <w:t>KWW RAZEM DLA POWIATU SŁUPECKIEGO.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FE09ED" w:rsidRDefault="00FE09ED" w:rsidP="00FE09ED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FE09ED" w:rsidRDefault="00FE09ED" w:rsidP="00FE09ED">
      <w:pPr>
        <w:spacing w:before="240" w:line="276" w:lineRule="auto"/>
      </w:pPr>
      <w:r>
        <w:rPr>
          <w:bCs/>
          <w:sz w:val="26"/>
        </w:rPr>
        <w:t>3. Okręg wyborczy nr 3 obejmujący 3 mandaty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ogółem głosów oddano (liczba kart ważnych) 5557;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5181;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FE09ED" w:rsidRDefault="00FE09ED" w:rsidP="00FE09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1 mandat;</w:t>
      </w:r>
    </w:p>
    <w:p w:rsidR="00FE09ED" w:rsidRDefault="00FE09ED" w:rsidP="00FE09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FE09ED" w:rsidRDefault="00FE09ED" w:rsidP="00FE09ED">
      <w:pPr>
        <w:spacing w:line="276" w:lineRule="auto"/>
        <w:ind w:left="850"/>
      </w:pPr>
      <w:r>
        <w:rPr>
          <w:sz w:val="26"/>
        </w:rPr>
        <w:tab/>
        <w:t>― JASTRZĄB Bogdan;</w:t>
      </w:r>
    </w:p>
    <w:p w:rsidR="00FE09ED" w:rsidRDefault="00FE09ED" w:rsidP="00FE09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FE09ED" w:rsidRDefault="00FE09ED" w:rsidP="00FE09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FE09ED" w:rsidRDefault="00FE09ED" w:rsidP="00FE09ED">
      <w:pPr>
        <w:spacing w:line="276" w:lineRule="auto"/>
        <w:ind w:left="850"/>
      </w:pPr>
      <w:r>
        <w:rPr>
          <w:sz w:val="26"/>
        </w:rPr>
        <w:tab/>
        <w:t>― TYLMAN Henryk Jan;</w:t>
      </w:r>
    </w:p>
    <w:p w:rsidR="00FE09ED" w:rsidRDefault="00FE09ED" w:rsidP="00FE09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RAZEM DLA POWIATU SŁUPECKIEGO uzyskała 1 mandat;</w:t>
      </w:r>
    </w:p>
    <w:p w:rsidR="00FE09ED" w:rsidRDefault="00FE09ED" w:rsidP="00FE09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FE09ED" w:rsidRDefault="00FE09ED" w:rsidP="00FE09ED">
      <w:pPr>
        <w:spacing w:line="276" w:lineRule="auto"/>
        <w:ind w:left="850"/>
      </w:pPr>
      <w:r>
        <w:rPr>
          <w:sz w:val="26"/>
        </w:rPr>
        <w:tab/>
        <w:t>― DYKSZAK Czesław;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FE09ED" w:rsidRDefault="00FE09ED" w:rsidP="00FE09ED">
      <w:pPr>
        <w:tabs>
          <w:tab w:val="left" w:pos="855"/>
        </w:tabs>
        <w:spacing w:line="276" w:lineRule="auto"/>
      </w:pPr>
    </w:p>
    <w:p w:rsidR="00FE09ED" w:rsidRDefault="00FE09ED" w:rsidP="00FE09ED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lastRenderedPageBreak/>
        <w:t>Dział IV</w:t>
      </w:r>
      <w:r>
        <w:rPr>
          <w:b/>
          <w:bCs/>
          <w:sz w:val="26"/>
        </w:rPr>
        <w:br/>
        <w:t>Wybory do Sejmiku Województwa Wielkopolskiego</w:t>
      </w:r>
    </w:p>
    <w:p w:rsidR="00FE09ED" w:rsidRDefault="00FE09ED" w:rsidP="00FE09ED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6 okręgów wyborczych, w których łącznie wybierano 39 radnych.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2710885.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1517164 osobom.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>
        <w:rPr>
          <w:sz w:val="26"/>
          <w:szCs w:val="26"/>
        </w:rPr>
        <w:t>ział (oddało ważne karty do głosowania) 1515000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55,89%</w:t>
      </w:r>
      <w:r>
        <w:rPr>
          <w:sz w:val="26"/>
        </w:rPr>
        <w:t xml:space="preserve"> uprawnionych do głosowania.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1388105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91,62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126895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8,38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z różnych list oddano 36301, to jest </w:t>
      </w:r>
      <w:r>
        <w:rPr>
          <w:b/>
          <w:bCs/>
          <w:sz w:val="26"/>
          <w:szCs w:val="26"/>
        </w:rPr>
        <w:t>28,61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90594, to jest </w:t>
      </w:r>
      <w:r>
        <w:rPr>
          <w:b/>
          <w:bCs/>
          <w:sz w:val="26"/>
          <w:szCs w:val="26"/>
        </w:rPr>
        <w:t>71,39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FE09ED" w:rsidRDefault="00FE09ED" w:rsidP="00FE09E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kandydata na liście, której rejestracja została unieważniona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FE09ED" w:rsidRDefault="00FE09ED" w:rsidP="00FE09E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KWW BEZPARTYJNI SAMORZĄDOWCY;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SPRAWIEDLIWOŚĆ.</w:t>
      </w:r>
    </w:p>
    <w:p w:rsidR="00FE09ED" w:rsidRDefault="00FE09ED" w:rsidP="00FE09ED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FE09ED" w:rsidRDefault="00FE09ED" w:rsidP="00FE09ED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FE09ED" w:rsidRDefault="00FE09ED" w:rsidP="00FE09ED">
      <w:pPr>
        <w:spacing w:before="240"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ogółem głosów oddano (liczba kart ważnych) 194254;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175580;</w:t>
      </w:r>
    </w:p>
    <w:p w:rsidR="00FE09ED" w:rsidRDefault="00FE09ED" w:rsidP="00FE09ED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FE09ED" w:rsidRDefault="00FE09ED" w:rsidP="00FE09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1 mandat;</w:t>
      </w:r>
    </w:p>
    <w:p w:rsidR="00FE09ED" w:rsidRDefault="00FE09ED" w:rsidP="00FE09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FE09ED" w:rsidRDefault="00FE09ED" w:rsidP="00FE09ED">
      <w:pPr>
        <w:spacing w:line="276" w:lineRule="auto"/>
        <w:ind w:left="850"/>
      </w:pPr>
      <w:r>
        <w:rPr>
          <w:sz w:val="26"/>
        </w:rPr>
        <w:tab/>
        <w:t>― CIEŚLAK Czesław;</w:t>
      </w:r>
    </w:p>
    <w:p w:rsidR="00FE09ED" w:rsidRDefault="00FE09ED" w:rsidP="00FE09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FE09ED" w:rsidRDefault="00FE09ED" w:rsidP="00FE09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FE09ED" w:rsidRDefault="00FE09ED" w:rsidP="00FE09ED">
      <w:pPr>
        <w:spacing w:line="276" w:lineRule="auto"/>
        <w:ind w:left="850"/>
      </w:pPr>
      <w:r>
        <w:rPr>
          <w:sz w:val="26"/>
        </w:rPr>
        <w:tab/>
        <w:t>― WASZAK Małgorzata;</w:t>
      </w:r>
    </w:p>
    <w:p w:rsidR="00FE09ED" w:rsidRDefault="00FE09ED" w:rsidP="00FE09E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FE09ED" w:rsidRDefault="00FE09ED" w:rsidP="00FE09E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FE09ED" w:rsidRDefault="00FE09ED" w:rsidP="00FE09ED">
      <w:pPr>
        <w:spacing w:line="276" w:lineRule="auto"/>
        <w:ind w:left="850"/>
      </w:pPr>
      <w:r>
        <w:rPr>
          <w:sz w:val="26"/>
        </w:rPr>
        <w:tab/>
        <w:t>― ITMAN Zofia Mariola,</w:t>
      </w:r>
    </w:p>
    <w:p w:rsidR="00FE09ED" w:rsidRDefault="00FE09ED" w:rsidP="00FE09ED">
      <w:pPr>
        <w:spacing w:line="276" w:lineRule="auto"/>
        <w:ind w:left="850"/>
      </w:pPr>
      <w:r>
        <w:rPr>
          <w:sz w:val="26"/>
        </w:rPr>
        <w:tab/>
        <w:t>― POPKOWSKI Robert Adam,</w:t>
      </w:r>
    </w:p>
    <w:p w:rsidR="00FE09ED" w:rsidRDefault="00FE09ED" w:rsidP="00FE09ED">
      <w:pPr>
        <w:spacing w:line="276" w:lineRule="auto"/>
        <w:ind w:left="850"/>
      </w:pPr>
      <w:r>
        <w:rPr>
          <w:sz w:val="26"/>
        </w:rPr>
        <w:tab/>
        <w:t>― SOBCZAK Krzysztof;</w:t>
      </w:r>
    </w:p>
    <w:p w:rsidR="00FE09ED" w:rsidRDefault="00FE09ED" w:rsidP="00FE09E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FE09ED" w:rsidRDefault="00FE09ED" w:rsidP="00FE09ED">
      <w:pPr>
        <w:tabs>
          <w:tab w:val="left" w:pos="855"/>
        </w:tabs>
        <w:spacing w:line="276" w:lineRule="auto"/>
      </w:pPr>
    </w:p>
    <w:p w:rsidR="00FE09ED" w:rsidRDefault="00FE09ED" w:rsidP="00FE09ED">
      <w:pPr>
        <w:spacing w:line="276" w:lineRule="auto"/>
        <w:rPr>
          <w:b/>
        </w:rPr>
      </w:pPr>
    </w:p>
    <w:p w:rsidR="00FE09ED" w:rsidRDefault="00FE09ED" w:rsidP="00FE09ED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FE09ED" w:rsidRDefault="00FE09ED" w:rsidP="00FE09ED">
      <w:pPr>
        <w:pStyle w:val="Nagwek4"/>
        <w:tabs>
          <w:tab w:val="left" w:pos="7110"/>
        </w:tabs>
        <w:spacing w:line="276" w:lineRule="auto"/>
        <w:ind w:left="5670"/>
      </w:pPr>
      <w:r>
        <w:t>w Poznaniu I</w:t>
      </w:r>
    </w:p>
    <w:p w:rsidR="00FE09ED" w:rsidRPr="00FE09ED" w:rsidRDefault="00FE09ED" w:rsidP="00FE09ED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Krzysztof Józefowicz</w:t>
      </w:r>
    </w:p>
    <w:sectPr w:rsidR="00FE09ED" w:rsidRPr="00FE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ED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70D0"/>
  <w15:chartTrackingRefBased/>
  <w15:docId w15:val="{40C29A96-1343-46D0-AD61-7D5A94F2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9ED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FE09ED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semiHidden/>
    <w:unhideWhenUsed/>
    <w:qFormat/>
    <w:rsid w:val="00FE09ED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09ED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E09ED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FE09ED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FE09ED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2620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1</cp:revision>
  <dcterms:created xsi:type="dcterms:W3CDTF">2018-10-26T12:37:00Z</dcterms:created>
  <dcterms:modified xsi:type="dcterms:W3CDTF">2018-10-26T12:38:00Z</dcterms:modified>
</cp:coreProperties>
</file>