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C3" w:rsidRPr="002124C3" w:rsidRDefault="002E44C4" w:rsidP="002124C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2124C3" w:rsidRPr="002124C3" w:rsidRDefault="002124C3" w:rsidP="002124C3">
      <w:pPr>
        <w:jc w:val="center"/>
        <w:rPr>
          <w:rFonts w:ascii="Tahoma" w:hAnsi="Tahoma" w:cs="Tahoma"/>
          <w:b/>
        </w:rPr>
      </w:pPr>
    </w:p>
    <w:p w:rsidR="00404AC7" w:rsidRDefault="002124C3" w:rsidP="002124C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U C H W A Ł A   NR   XXVII/216/2013</w:t>
      </w:r>
    </w:p>
    <w:p w:rsidR="002124C3" w:rsidRPr="002124C3" w:rsidRDefault="002124C3" w:rsidP="002124C3">
      <w:pPr>
        <w:jc w:val="center"/>
        <w:rPr>
          <w:rFonts w:ascii="Tahoma" w:hAnsi="Tahoma" w:cs="Tahoma"/>
          <w:b/>
          <w:sz w:val="28"/>
          <w:szCs w:val="28"/>
        </w:rPr>
      </w:pPr>
    </w:p>
    <w:p w:rsidR="002124C3" w:rsidRPr="002124C3" w:rsidRDefault="00404AC7" w:rsidP="002124C3">
      <w:pPr>
        <w:jc w:val="center"/>
        <w:rPr>
          <w:rFonts w:ascii="Tahoma" w:hAnsi="Tahoma" w:cs="Tahoma"/>
          <w:b/>
          <w:sz w:val="28"/>
          <w:szCs w:val="28"/>
        </w:rPr>
      </w:pPr>
      <w:r w:rsidRPr="002124C3">
        <w:rPr>
          <w:rFonts w:ascii="Tahoma" w:hAnsi="Tahoma" w:cs="Tahoma"/>
          <w:b/>
          <w:sz w:val="28"/>
          <w:szCs w:val="28"/>
        </w:rPr>
        <w:t>Rady</w:t>
      </w:r>
      <w:r w:rsidR="002124C3">
        <w:rPr>
          <w:rFonts w:ascii="Tahoma" w:hAnsi="Tahoma" w:cs="Tahoma"/>
          <w:b/>
          <w:sz w:val="28"/>
          <w:szCs w:val="28"/>
        </w:rPr>
        <w:t xml:space="preserve">  Gminy  Ostrowite</w:t>
      </w:r>
    </w:p>
    <w:p w:rsidR="00404AC7" w:rsidRPr="002124C3" w:rsidRDefault="00404AC7" w:rsidP="002124C3">
      <w:pPr>
        <w:jc w:val="center"/>
        <w:rPr>
          <w:rFonts w:ascii="Tahoma" w:hAnsi="Tahoma" w:cs="Tahoma"/>
          <w:b/>
          <w:sz w:val="28"/>
          <w:szCs w:val="28"/>
        </w:rPr>
      </w:pPr>
      <w:r w:rsidRPr="002124C3">
        <w:rPr>
          <w:rFonts w:ascii="Tahoma" w:hAnsi="Tahoma" w:cs="Tahoma"/>
          <w:b/>
          <w:sz w:val="28"/>
          <w:szCs w:val="28"/>
        </w:rPr>
        <w:t xml:space="preserve">z </w:t>
      </w:r>
      <w:r w:rsidR="002124C3">
        <w:rPr>
          <w:rFonts w:ascii="Tahoma" w:hAnsi="Tahoma" w:cs="Tahoma"/>
          <w:b/>
          <w:sz w:val="28"/>
          <w:szCs w:val="28"/>
        </w:rPr>
        <w:t xml:space="preserve"> </w:t>
      </w:r>
      <w:r w:rsidRPr="002124C3">
        <w:rPr>
          <w:rFonts w:ascii="Tahoma" w:hAnsi="Tahoma" w:cs="Tahoma"/>
          <w:b/>
          <w:sz w:val="28"/>
          <w:szCs w:val="28"/>
        </w:rPr>
        <w:t xml:space="preserve">dnia </w:t>
      </w:r>
      <w:r w:rsidR="002124C3">
        <w:rPr>
          <w:rFonts w:ascii="Tahoma" w:hAnsi="Tahoma" w:cs="Tahoma"/>
          <w:b/>
          <w:sz w:val="28"/>
          <w:szCs w:val="28"/>
        </w:rPr>
        <w:t xml:space="preserve"> 31  stycznia  2013  roku</w:t>
      </w:r>
    </w:p>
    <w:p w:rsidR="00404AC7" w:rsidRPr="002124C3" w:rsidRDefault="00404AC7" w:rsidP="002124C3">
      <w:pPr>
        <w:rPr>
          <w:rFonts w:ascii="Tahoma" w:hAnsi="Tahoma" w:cs="Tahoma"/>
          <w:b/>
        </w:rPr>
      </w:pPr>
    </w:p>
    <w:p w:rsidR="00A65372" w:rsidRPr="002124C3" w:rsidRDefault="00A65372" w:rsidP="002124C3">
      <w:pPr>
        <w:rPr>
          <w:rFonts w:ascii="Tahoma" w:hAnsi="Tahoma" w:cs="Tahoma"/>
        </w:rPr>
      </w:pPr>
    </w:p>
    <w:p w:rsidR="002124C3" w:rsidRDefault="00404AC7" w:rsidP="002124C3">
      <w:pPr>
        <w:rPr>
          <w:rFonts w:ascii="Tahoma" w:hAnsi="Tahoma" w:cs="Tahoma"/>
          <w:b/>
          <w:sz w:val="24"/>
          <w:szCs w:val="24"/>
        </w:rPr>
      </w:pPr>
      <w:r w:rsidRPr="002124C3">
        <w:rPr>
          <w:rFonts w:ascii="Tahoma" w:hAnsi="Tahoma" w:cs="Tahoma"/>
          <w:b/>
          <w:sz w:val="24"/>
          <w:szCs w:val="24"/>
        </w:rPr>
        <w:t>w sprawie</w:t>
      </w:r>
      <w:r w:rsidR="002124C3">
        <w:rPr>
          <w:rFonts w:ascii="Tahoma" w:hAnsi="Tahoma" w:cs="Tahoma"/>
          <w:b/>
          <w:sz w:val="24"/>
          <w:szCs w:val="24"/>
        </w:rPr>
        <w:t xml:space="preserve">:  przystąpienia  do sporządzenia  </w:t>
      </w:r>
      <w:r w:rsidRPr="002124C3">
        <w:rPr>
          <w:rFonts w:ascii="Tahoma" w:hAnsi="Tahoma" w:cs="Tahoma"/>
          <w:b/>
          <w:sz w:val="24"/>
          <w:szCs w:val="24"/>
        </w:rPr>
        <w:t>z</w:t>
      </w:r>
      <w:r w:rsidR="002124C3">
        <w:rPr>
          <w:rFonts w:ascii="Tahoma" w:hAnsi="Tahoma" w:cs="Tahoma"/>
          <w:b/>
          <w:sz w:val="24"/>
          <w:szCs w:val="24"/>
        </w:rPr>
        <w:t xml:space="preserve">miany  </w:t>
      </w:r>
      <w:r w:rsidRPr="002124C3">
        <w:rPr>
          <w:rFonts w:ascii="Tahoma" w:hAnsi="Tahoma" w:cs="Tahoma"/>
          <w:b/>
          <w:sz w:val="24"/>
          <w:szCs w:val="24"/>
        </w:rPr>
        <w:t xml:space="preserve">miejscowego planu </w:t>
      </w:r>
      <w:r w:rsidR="002124C3">
        <w:rPr>
          <w:rFonts w:ascii="Tahoma" w:hAnsi="Tahoma" w:cs="Tahoma"/>
          <w:b/>
          <w:sz w:val="24"/>
          <w:szCs w:val="24"/>
        </w:rPr>
        <w:t xml:space="preserve"> </w:t>
      </w:r>
    </w:p>
    <w:p w:rsidR="002124C3" w:rsidRDefault="002124C3" w:rsidP="002124C3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</w:t>
      </w:r>
      <w:r w:rsidR="00404AC7" w:rsidRPr="002124C3">
        <w:rPr>
          <w:rFonts w:ascii="Tahoma" w:hAnsi="Tahoma" w:cs="Tahoma"/>
          <w:b/>
          <w:sz w:val="24"/>
          <w:szCs w:val="24"/>
        </w:rPr>
        <w:t>zagospodarowania przestrzennego gminy Ostrowite</w:t>
      </w:r>
      <w:r w:rsidR="00EF3276" w:rsidRPr="002124C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</w:t>
      </w:r>
    </w:p>
    <w:p w:rsidR="00404AC7" w:rsidRPr="002124C3" w:rsidRDefault="002124C3" w:rsidP="002124C3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</w:t>
      </w:r>
      <w:r w:rsidR="00EF3276" w:rsidRPr="002124C3">
        <w:rPr>
          <w:rFonts w:ascii="Tahoma" w:hAnsi="Tahoma" w:cs="Tahoma"/>
          <w:b/>
          <w:sz w:val="24"/>
          <w:szCs w:val="24"/>
        </w:rPr>
        <w:t>obejmującego  obręb Ostrowite.</w:t>
      </w:r>
      <w:r w:rsidR="00404AC7" w:rsidRPr="002124C3">
        <w:rPr>
          <w:rFonts w:ascii="Tahoma" w:hAnsi="Tahoma" w:cs="Tahoma"/>
          <w:b/>
          <w:sz w:val="24"/>
          <w:szCs w:val="24"/>
        </w:rPr>
        <w:t xml:space="preserve"> </w:t>
      </w:r>
    </w:p>
    <w:p w:rsidR="00404AC7" w:rsidRPr="002124C3" w:rsidRDefault="00404AC7" w:rsidP="002124C3">
      <w:pPr>
        <w:rPr>
          <w:rFonts w:ascii="Tahoma" w:hAnsi="Tahoma" w:cs="Tahoma"/>
          <w:b/>
        </w:rPr>
      </w:pPr>
    </w:p>
    <w:p w:rsidR="00404AC7" w:rsidRPr="002124C3" w:rsidRDefault="00404AC7" w:rsidP="002124C3">
      <w:pPr>
        <w:rPr>
          <w:rFonts w:ascii="Tahoma" w:hAnsi="Tahoma" w:cs="Tahoma"/>
        </w:rPr>
      </w:pPr>
    </w:p>
    <w:p w:rsidR="002124C3" w:rsidRDefault="00404AC7" w:rsidP="002124C3">
      <w:pPr>
        <w:rPr>
          <w:rFonts w:ascii="Tahoma" w:hAnsi="Tahoma" w:cs="Tahoma"/>
        </w:rPr>
      </w:pPr>
      <w:r w:rsidRPr="002124C3">
        <w:rPr>
          <w:rFonts w:ascii="Tahoma" w:hAnsi="Tahoma" w:cs="Tahoma"/>
        </w:rPr>
        <w:t>Na podstawie art.18 ust.2 pkt 5  ustawy z dnia 8 marca 1990 r o sam</w:t>
      </w:r>
      <w:r w:rsidR="002124C3">
        <w:rPr>
          <w:rFonts w:ascii="Tahoma" w:hAnsi="Tahoma" w:cs="Tahoma"/>
        </w:rPr>
        <w:t xml:space="preserve">orządzie gminnym </w:t>
      </w:r>
    </w:p>
    <w:p w:rsidR="00DA6EEA" w:rsidRDefault="002124C3" w:rsidP="002124C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(Dz. U. z </w:t>
      </w:r>
      <w:r w:rsidR="00404AC7" w:rsidRPr="002124C3">
        <w:rPr>
          <w:rFonts w:ascii="Tahoma" w:hAnsi="Tahoma" w:cs="Tahoma"/>
        </w:rPr>
        <w:t xml:space="preserve">2001r Nr 142, poz. 1591 z  </w:t>
      </w:r>
      <w:proofErr w:type="spellStart"/>
      <w:r w:rsidR="00404AC7" w:rsidRPr="002124C3">
        <w:rPr>
          <w:rFonts w:ascii="Tahoma" w:hAnsi="Tahoma" w:cs="Tahoma"/>
        </w:rPr>
        <w:t>póż</w:t>
      </w:r>
      <w:proofErr w:type="spellEnd"/>
      <w:r w:rsidR="00404AC7" w:rsidRPr="002124C3">
        <w:rPr>
          <w:rFonts w:ascii="Tahoma" w:hAnsi="Tahoma" w:cs="Tahoma"/>
        </w:rPr>
        <w:t>. zm.) oraz art. 14  ust. 1,</w:t>
      </w:r>
      <w:r w:rsidR="00EF3276" w:rsidRPr="002124C3">
        <w:rPr>
          <w:rFonts w:ascii="Tahoma" w:hAnsi="Tahoma" w:cs="Tahoma"/>
        </w:rPr>
        <w:t xml:space="preserve"> </w:t>
      </w:r>
      <w:r w:rsidR="00404AC7" w:rsidRPr="002124C3">
        <w:rPr>
          <w:rFonts w:ascii="Tahoma" w:hAnsi="Tahoma" w:cs="Tahoma"/>
        </w:rPr>
        <w:t>2 i 4 w zw</w:t>
      </w:r>
      <w:r w:rsidR="00EF3276" w:rsidRPr="002124C3">
        <w:rPr>
          <w:rFonts w:ascii="Tahoma" w:hAnsi="Tahoma" w:cs="Tahoma"/>
        </w:rPr>
        <w:t>iązku z</w:t>
      </w:r>
      <w:r>
        <w:rPr>
          <w:rFonts w:ascii="Tahoma" w:hAnsi="Tahoma" w:cs="Tahoma"/>
        </w:rPr>
        <w:t xml:space="preserve"> art. </w:t>
      </w:r>
      <w:r w:rsidR="00DA6EEA">
        <w:rPr>
          <w:rFonts w:ascii="Tahoma" w:hAnsi="Tahoma" w:cs="Tahoma"/>
        </w:rPr>
        <w:t xml:space="preserve">27 ustawy </w:t>
      </w:r>
    </w:p>
    <w:p w:rsidR="00940B35" w:rsidRDefault="00DA6EEA" w:rsidP="002124C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z dnia </w:t>
      </w:r>
      <w:r w:rsidR="002124C3">
        <w:rPr>
          <w:rFonts w:ascii="Tahoma" w:hAnsi="Tahoma" w:cs="Tahoma"/>
        </w:rPr>
        <w:t>27 marca 2003 r. o planowaniu</w:t>
      </w:r>
      <w:r w:rsidR="00404AC7" w:rsidRPr="002124C3">
        <w:rPr>
          <w:rFonts w:ascii="Tahoma" w:hAnsi="Tahoma" w:cs="Tahoma"/>
        </w:rPr>
        <w:t xml:space="preserve"> i zagospodarowaniu  przestrzennym ( Dz.</w:t>
      </w:r>
      <w:r w:rsidR="00EF3276" w:rsidRPr="002124C3">
        <w:rPr>
          <w:rFonts w:ascii="Tahoma" w:hAnsi="Tahoma" w:cs="Tahoma"/>
        </w:rPr>
        <w:t xml:space="preserve"> </w:t>
      </w:r>
      <w:r w:rsidR="00940B35">
        <w:rPr>
          <w:rFonts w:ascii="Tahoma" w:hAnsi="Tahoma" w:cs="Tahoma"/>
        </w:rPr>
        <w:t>U. z 2012 r.</w:t>
      </w:r>
      <w:r w:rsidR="002124C3">
        <w:rPr>
          <w:rFonts w:ascii="Tahoma" w:hAnsi="Tahoma" w:cs="Tahoma"/>
        </w:rPr>
        <w:t xml:space="preserve">, </w:t>
      </w:r>
    </w:p>
    <w:p w:rsidR="002124C3" w:rsidRDefault="002124C3" w:rsidP="002124C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poz. </w:t>
      </w:r>
      <w:r w:rsidR="00940B35">
        <w:rPr>
          <w:rFonts w:ascii="Tahoma" w:hAnsi="Tahoma" w:cs="Tahoma"/>
        </w:rPr>
        <w:t>647</w:t>
      </w:r>
      <w:r w:rsidR="002E44C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 </w:t>
      </w:r>
      <w:proofErr w:type="spellStart"/>
      <w:r>
        <w:rPr>
          <w:rFonts w:ascii="Tahoma" w:hAnsi="Tahoma" w:cs="Tahoma"/>
        </w:rPr>
        <w:t>póź</w:t>
      </w:r>
      <w:r w:rsidR="00404AC7" w:rsidRPr="002124C3">
        <w:rPr>
          <w:rFonts w:ascii="Tahoma" w:hAnsi="Tahoma" w:cs="Tahoma"/>
        </w:rPr>
        <w:t>n</w:t>
      </w:r>
      <w:proofErr w:type="spellEnd"/>
      <w:r w:rsidR="00404AC7" w:rsidRPr="002124C3">
        <w:rPr>
          <w:rFonts w:ascii="Tahoma" w:hAnsi="Tahoma" w:cs="Tahoma"/>
        </w:rPr>
        <w:t>. zm.)</w:t>
      </w:r>
    </w:p>
    <w:p w:rsidR="002124C3" w:rsidRDefault="002124C3" w:rsidP="002124C3">
      <w:pPr>
        <w:rPr>
          <w:rFonts w:ascii="Tahoma" w:hAnsi="Tahoma" w:cs="Tahoma"/>
        </w:rPr>
      </w:pPr>
    </w:p>
    <w:p w:rsidR="002124C3" w:rsidRDefault="002124C3" w:rsidP="002124C3">
      <w:pPr>
        <w:rPr>
          <w:rFonts w:ascii="Tahoma" w:hAnsi="Tahoma" w:cs="Tahoma"/>
        </w:rPr>
      </w:pPr>
    </w:p>
    <w:p w:rsidR="00EF3276" w:rsidRPr="002124C3" w:rsidRDefault="002124C3" w:rsidP="002124C3">
      <w:pPr>
        <w:jc w:val="center"/>
        <w:rPr>
          <w:rFonts w:ascii="Tahoma" w:hAnsi="Tahoma" w:cs="Tahoma"/>
          <w:i/>
        </w:rPr>
      </w:pPr>
      <w:r w:rsidRPr="002124C3">
        <w:rPr>
          <w:rFonts w:ascii="Tahoma" w:hAnsi="Tahoma" w:cs="Tahoma"/>
          <w:b/>
          <w:i/>
        </w:rPr>
        <w:t>Rada  Gminy  Ostrowite</w:t>
      </w:r>
    </w:p>
    <w:p w:rsidR="00404AC7" w:rsidRPr="002124C3" w:rsidRDefault="002124C3" w:rsidP="002124C3">
      <w:pPr>
        <w:jc w:val="center"/>
        <w:rPr>
          <w:rFonts w:ascii="Tahoma" w:hAnsi="Tahoma" w:cs="Tahoma"/>
          <w:b/>
          <w:i/>
        </w:rPr>
      </w:pPr>
      <w:r w:rsidRPr="002124C3">
        <w:rPr>
          <w:rFonts w:ascii="Tahoma" w:hAnsi="Tahoma" w:cs="Tahoma"/>
          <w:b/>
          <w:i/>
        </w:rPr>
        <w:t xml:space="preserve">u </w:t>
      </w:r>
      <w:r w:rsidR="00404AC7" w:rsidRPr="002124C3">
        <w:rPr>
          <w:rFonts w:ascii="Tahoma" w:hAnsi="Tahoma" w:cs="Tahoma"/>
          <w:b/>
          <w:i/>
        </w:rPr>
        <w:t>c</w:t>
      </w:r>
      <w:r w:rsidRPr="002124C3">
        <w:rPr>
          <w:rFonts w:ascii="Tahoma" w:hAnsi="Tahoma" w:cs="Tahoma"/>
          <w:b/>
          <w:i/>
        </w:rPr>
        <w:t xml:space="preserve"> </w:t>
      </w:r>
      <w:r w:rsidR="00404AC7" w:rsidRPr="002124C3">
        <w:rPr>
          <w:rFonts w:ascii="Tahoma" w:hAnsi="Tahoma" w:cs="Tahoma"/>
          <w:b/>
          <w:i/>
        </w:rPr>
        <w:t>h</w:t>
      </w:r>
      <w:r w:rsidRPr="002124C3">
        <w:rPr>
          <w:rFonts w:ascii="Tahoma" w:hAnsi="Tahoma" w:cs="Tahoma"/>
          <w:b/>
          <w:i/>
        </w:rPr>
        <w:t xml:space="preserve"> </w:t>
      </w:r>
      <w:r w:rsidR="00404AC7" w:rsidRPr="002124C3">
        <w:rPr>
          <w:rFonts w:ascii="Tahoma" w:hAnsi="Tahoma" w:cs="Tahoma"/>
          <w:b/>
          <w:i/>
        </w:rPr>
        <w:t>w</w:t>
      </w:r>
      <w:r w:rsidRPr="002124C3">
        <w:rPr>
          <w:rFonts w:ascii="Tahoma" w:hAnsi="Tahoma" w:cs="Tahoma"/>
          <w:b/>
          <w:i/>
        </w:rPr>
        <w:t xml:space="preserve"> </w:t>
      </w:r>
      <w:r w:rsidR="00404AC7" w:rsidRPr="002124C3">
        <w:rPr>
          <w:rFonts w:ascii="Tahoma" w:hAnsi="Tahoma" w:cs="Tahoma"/>
          <w:b/>
          <w:i/>
        </w:rPr>
        <w:t>a</w:t>
      </w:r>
      <w:r w:rsidRPr="002124C3">
        <w:rPr>
          <w:rFonts w:ascii="Tahoma" w:hAnsi="Tahoma" w:cs="Tahoma"/>
          <w:b/>
          <w:i/>
        </w:rPr>
        <w:t xml:space="preserve"> </w:t>
      </w:r>
      <w:r w:rsidR="00404AC7" w:rsidRPr="002124C3">
        <w:rPr>
          <w:rFonts w:ascii="Tahoma" w:hAnsi="Tahoma" w:cs="Tahoma"/>
          <w:b/>
          <w:i/>
        </w:rPr>
        <w:t>l</w:t>
      </w:r>
      <w:r w:rsidRPr="002124C3">
        <w:rPr>
          <w:rFonts w:ascii="Tahoma" w:hAnsi="Tahoma" w:cs="Tahoma"/>
          <w:b/>
          <w:i/>
        </w:rPr>
        <w:t xml:space="preserve"> </w:t>
      </w:r>
      <w:r w:rsidR="00404AC7" w:rsidRPr="002124C3">
        <w:rPr>
          <w:rFonts w:ascii="Tahoma" w:hAnsi="Tahoma" w:cs="Tahoma"/>
          <w:b/>
          <w:i/>
        </w:rPr>
        <w:t xml:space="preserve">a , co </w:t>
      </w:r>
      <w:r w:rsidRPr="002124C3">
        <w:rPr>
          <w:rFonts w:ascii="Tahoma" w:hAnsi="Tahoma" w:cs="Tahoma"/>
          <w:b/>
          <w:i/>
        </w:rPr>
        <w:t xml:space="preserve"> </w:t>
      </w:r>
      <w:r w:rsidR="00404AC7" w:rsidRPr="002124C3">
        <w:rPr>
          <w:rFonts w:ascii="Tahoma" w:hAnsi="Tahoma" w:cs="Tahoma"/>
          <w:b/>
          <w:i/>
        </w:rPr>
        <w:t>następuje:</w:t>
      </w:r>
    </w:p>
    <w:p w:rsidR="00404AC7" w:rsidRPr="002124C3" w:rsidRDefault="00404AC7" w:rsidP="002124C3">
      <w:pPr>
        <w:rPr>
          <w:rFonts w:ascii="Tahoma" w:hAnsi="Tahoma" w:cs="Tahoma"/>
        </w:rPr>
      </w:pPr>
    </w:p>
    <w:p w:rsidR="00EF3276" w:rsidRPr="002124C3" w:rsidRDefault="00EF3276" w:rsidP="002124C3">
      <w:pPr>
        <w:rPr>
          <w:rFonts w:ascii="Tahoma" w:hAnsi="Tahoma" w:cs="Tahoma"/>
        </w:rPr>
      </w:pPr>
    </w:p>
    <w:p w:rsidR="002124C3" w:rsidRDefault="002124C3" w:rsidP="002124C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§ 1.  Przystępuje się do sporządzenia zmiany </w:t>
      </w:r>
      <w:r w:rsidR="00404AC7" w:rsidRPr="002124C3">
        <w:rPr>
          <w:rFonts w:ascii="Tahoma" w:hAnsi="Tahoma" w:cs="Tahoma"/>
          <w:b/>
        </w:rPr>
        <w:t xml:space="preserve">miejscowego planu zagospodarowania  </w:t>
      </w:r>
      <w:r>
        <w:rPr>
          <w:rFonts w:ascii="Tahoma" w:hAnsi="Tahoma" w:cs="Tahoma"/>
          <w:b/>
        </w:rPr>
        <w:t xml:space="preserve"> </w:t>
      </w:r>
    </w:p>
    <w:p w:rsidR="002124C3" w:rsidRDefault="002124C3" w:rsidP="002124C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przestrzennego obejmującego obręb</w:t>
      </w:r>
      <w:r w:rsidR="003B3C4D" w:rsidRPr="002124C3">
        <w:rPr>
          <w:rFonts w:ascii="Tahoma" w:hAnsi="Tahoma" w:cs="Tahoma"/>
          <w:b/>
        </w:rPr>
        <w:t xml:space="preserve"> O</w:t>
      </w:r>
      <w:r w:rsidR="0005251F" w:rsidRPr="002124C3">
        <w:rPr>
          <w:rFonts w:ascii="Tahoma" w:hAnsi="Tahoma" w:cs="Tahoma"/>
          <w:b/>
        </w:rPr>
        <w:t>strowite</w:t>
      </w:r>
      <w:r>
        <w:rPr>
          <w:rFonts w:ascii="Tahoma" w:hAnsi="Tahoma" w:cs="Tahoma"/>
          <w:b/>
        </w:rPr>
        <w:t>, uchwalonego Uchwałą</w:t>
      </w:r>
      <w:r w:rsidR="00404AC7" w:rsidRPr="002124C3">
        <w:rPr>
          <w:rFonts w:ascii="Tahoma" w:hAnsi="Tahoma" w:cs="Tahoma"/>
          <w:b/>
        </w:rPr>
        <w:t xml:space="preserve"> Rady Gminy    </w:t>
      </w:r>
      <w:r>
        <w:rPr>
          <w:rFonts w:ascii="Tahoma" w:hAnsi="Tahoma" w:cs="Tahoma"/>
          <w:b/>
        </w:rPr>
        <w:t xml:space="preserve"> </w:t>
      </w:r>
    </w:p>
    <w:p w:rsidR="002E44C4" w:rsidRDefault="002124C3" w:rsidP="002124C3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</w:t>
      </w:r>
      <w:r w:rsidR="002E44C4">
        <w:rPr>
          <w:rFonts w:ascii="Tahoma" w:hAnsi="Tahoma" w:cs="Tahoma"/>
          <w:b/>
        </w:rPr>
        <w:t xml:space="preserve">Ostrowite Nr </w:t>
      </w:r>
      <w:r w:rsidR="00404AC7" w:rsidRPr="002124C3">
        <w:rPr>
          <w:rFonts w:ascii="Tahoma" w:hAnsi="Tahoma" w:cs="Tahoma"/>
          <w:b/>
        </w:rPr>
        <w:t xml:space="preserve">XVIII/95/2004 z dnia  18 marca 2004 </w:t>
      </w:r>
      <w:r>
        <w:rPr>
          <w:rFonts w:ascii="Tahoma" w:hAnsi="Tahoma" w:cs="Tahoma"/>
          <w:b/>
        </w:rPr>
        <w:t xml:space="preserve">r., </w:t>
      </w:r>
      <w:r w:rsidRPr="002124C3">
        <w:rPr>
          <w:rFonts w:ascii="Tahoma" w:hAnsi="Tahoma" w:cs="Tahoma"/>
        </w:rPr>
        <w:t xml:space="preserve">opublikowaną w </w:t>
      </w:r>
      <w:r w:rsidR="00404AC7" w:rsidRPr="002124C3">
        <w:rPr>
          <w:rFonts w:ascii="Tahoma" w:hAnsi="Tahoma" w:cs="Tahoma"/>
        </w:rPr>
        <w:t xml:space="preserve">Dzienniku </w:t>
      </w:r>
      <w:r w:rsidR="002E44C4">
        <w:rPr>
          <w:rFonts w:ascii="Tahoma" w:hAnsi="Tahoma" w:cs="Tahoma"/>
        </w:rPr>
        <w:t xml:space="preserve"> </w:t>
      </w:r>
    </w:p>
    <w:p w:rsidR="00404AC7" w:rsidRPr="002124C3" w:rsidRDefault="002E44C4" w:rsidP="002124C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="00404AC7" w:rsidRPr="002124C3">
        <w:rPr>
          <w:rFonts w:ascii="Tahoma" w:hAnsi="Tahoma" w:cs="Tahoma"/>
        </w:rPr>
        <w:t>Urzędowym Nr  67, poz. 1484 z dnia 14 maja 2004</w:t>
      </w:r>
      <w:r w:rsidR="002124C3">
        <w:rPr>
          <w:rFonts w:ascii="Tahoma" w:hAnsi="Tahoma" w:cs="Tahoma"/>
        </w:rPr>
        <w:t xml:space="preserve"> </w:t>
      </w:r>
      <w:r w:rsidR="00404AC7" w:rsidRPr="002124C3">
        <w:rPr>
          <w:rFonts w:ascii="Tahoma" w:hAnsi="Tahoma" w:cs="Tahoma"/>
        </w:rPr>
        <w:t xml:space="preserve">r. </w:t>
      </w:r>
    </w:p>
    <w:p w:rsidR="00404AC7" w:rsidRPr="002124C3" w:rsidRDefault="00404AC7" w:rsidP="002124C3">
      <w:pPr>
        <w:rPr>
          <w:rFonts w:ascii="Tahoma" w:hAnsi="Tahoma" w:cs="Tahoma"/>
        </w:rPr>
      </w:pPr>
    </w:p>
    <w:p w:rsidR="00404AC7" w:rsidRPr="002124C3" w:rsidRDefault="002124C3" w:rsidP="002124C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2124C3" w:rsidRDefault="002124C3" w:rsidP="002124C3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§ 2.  </w:t>
      </w:r>
      <w:r>
        <w:rPr>
          <w:rFonts w:ascii="Tahoma" w:hAnsi="Tahoma" w:cs="Tahoma"/>
        </w:rPr>
        <w:t>Integralną częścią uchwały jest załącznik graficzny</w:t>
      </w:r>
      <w:r w:rsidR="00404AC7" w:rsidRPr="002124C3">
        <w:rPr>
          <w:rFonts w:ascii="Tahoma" w:hAnsi="Tahoma" w:cs="Tahoma"/>
        </w:rPr>
        <w:t xml:space="preserve"> przedstawiający </w:t>
      </w:r>
      <w:r>
        <w:rPr>
          <w:rFonts w:ascii="Tahoma" w:hAnsi="Tahoma" w:cs="Tahoma"/>
        </w:rPr>
        <w:t xml:space="preserve">granice </w:t>
      </w:r>
      <w:r w:rsidR="00404AC7" w:rsidRPr="002124C3">
        <w:rPr>
          <w:rFonts w:ascii="Tahoma" w:hAnsi="Tahoma" w:cs="Tahoma"/>
        </w:rPr>
        <w:t xml:space="preserve">obszaru objętego  </w:t>
      </w:r>
      <w:r>
        <w:rPr>
          <w:rFonts w:ascii="Tahoma" w:hAnsi="Tahoma" w:cs="Tahoma"/>
        </w:rPr>
        <w:t xml:space="preserve"> </w:t>
      </w:r>
    </w:p>
    <w:p w:rsidR="00404AC7" w:rsidRPr="002124C3" w:rsidRDefault="002124C3" w:rsidP="002124C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="00404AC7" w:rsidRPr="002124C3">
        <w:rPr>
          <w:rFonts w:ascii="Tahoma" w:hAnsi="Tahoma" w:cs="Tahoma"/>
        </w:rPr>
        <w:t>projektem zmiany planu.</w:t>
      </w:r>
    </w:p>
    <w:p w:rsidR="00404AC7" w:rsidRPr="002124C3" w:rsidRDefault="00404AC7" w:rsidP="002124C3">
      <w:pPr>
        <w:rPr>
          <w:rFonts w:ascii="Tahoma" w:hAnsi="Tahoma" w:cs="Tahoma"/>
        </w:rPr>
      </w:pPr>
    </w:p>
    <w:p w:rsidR="00404AC7" w:rsidRPr="002124C3" w:rsidRDefault="002124C3" w:rsidP="002124C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04AC7" w:rsidRPr="002124C3" w:rsidRDefault="002124C3" w:rsidP="002124C3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§ 3.  </w:t>
      </w:r>
      <w:r>
        <w:rPr>
          <w:rFonts w:ascii="Tahoma" w:hAnsi="Tahoma" w:cs="Tahoma"/>
        </w:rPr>
        <w:t>Wykonanie uchwały powierza się Wójtowi</w:t>
      </w:r>
      <w:r w:rsidR="00404AC7" w:rsidRPr="002124C3">
        <w:rPr>
          <w:rFonts w:ascii="Tahoma" w:hAnsi="Tahoma" w:cs="Tahoma"/>
        </w:rPr>
        <w:t xml:space="preserve"> Gminy.</w:t>
      </w:r>
    </w:p>
    <w:p w:rsidR="00404AC7" w:rsidRPr="002124C3" w:rsidRDefault="00404AC7" w:rsidP="002124C3">
      <w:pPr>
        <w:rPr>
          <w:rFonts w:ascii="Tahoma" w:hAnsi="Tahoma" w:cs="Tahoma"/>
        </w:rPr>
      </w:pPr>
    </w:p>
    <w:p w:rsidR="00404AC7" w:rsidRPr="002124C3" w:rsidRDefault="00404AC7" w:rsidP="002124C3">
      <w:pPr>
        <w:rPr>
          <w:rFonts w:ascii="Tahoma" w:hAnsi="Tahoma" w:cs="Tahoma"/>
        </w:rPr>
      </w:pPr>
    </w:p>
    <w:p w:rsidR="00404AC7" w:rsidRDefault="002124C3" w:rsidP="002124C3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§ 4.  </w:t>
      </w:r>
      <w:r>
        <w:rPr>
          <w:rFonts w:ascii="Tahoma" w:hAnsi="Tahoma" w:cs="Tahoma"/>
        </w:rPr>
        <w:t xml:space="preserve">Uchwała wchodzi w życie </w:t>
      </w:r>
      <w:r w:rsidR="00404AC7" w:rsidRPr="002124C3">
        <w:rPr>
          <w:rFonts w:ascii="Tahoma" w:hAnsi="Tahoma" w:cs="Tahoma"/>
        </w:rPr>
        <w:t>z dniem podjęcia.</w:t>
      </w:r>
    </w:p>
    <w:p w:rsidR="002124C3" w:rsidRDefault="002124C3" w:rsidP="002124C3">
      <w:pPr>
        <w:rPr>
          <w:rFonts w:ascii="Tahoma" w:hAnsi="Tahoma" w:cs="Tahoma"/>
        </w:rPr>
      </w:pPr>
    </w:p>
    <w:p w:rsidR="002124C3" w:rsidRDefault="002124C3" w:rsidP="002124C3">
      <w:pPr>
        <w:rPr>
          <w:rFonts w:ascii="Tahoma" w:hAnsi="Tahoma" w:cs="Tahoma"/>
        </w:rPr>
      </w:pPr>
    </w:p>
    <w:p w:rsidR="00404AC7" w:rsidRPr="002124C3" w:rsidRDefault="002E44C4" w:rsidP="002124C3">
      <w:pPr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404AC7" w:rsidRPr="002124C3" w:rsidRDefault="00404AC7" w:rsidP="002124C3">
      <w:pPr>
        <w:rPr>
          <w:rFonts w:ascii="Tahoma" w:hAnsi="Tahoma" w:cs="Tahoma"/>
        </w:rPr>
      </w:pPr>
    </w:p>
    <w:p w:rsidR="00AD1B82" w:rsidRDefault="00AD1B82" w:rsidP="00AD1B82">
      <w:pPr>
        <w:ind w:left="566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Przewodniczący</w:t>
      </w:r>
    </w:p>
    <w:p w:rsidR="00AD1B82" w:rsidRDefault="00AD1B82" w:rsidP="00AD1B82">
      <w:pPr>
        <w:ind w:left="566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Rady Gminy</w:t>
      </w:r>
    </w:p>
    <w:p w:rsidR="00AD1B82" w:rsidRDefault="00AD1B82" w:rsidP="00AD1B82">
      <w:pPr>
        <w:ind w:left="5664"/>
        <w:jc w:val="center"/>
        <w:rPr>
          <w:rFonts w:ascii="Tahoma" w:hAnsi="Tahoma" w:cs="Tahoma"/>
          <w:b/>
        </w:rPr>
      </w:pPr>
    </w:p>
    <w:p w:rsidR="00AD1B82" w:rsidRDefault="00AD1B82" w:rsidP="00AD1B82">
      <w:pPr>
        <w:ind w:left="5664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/-/ Jakub Bartosik</w:t>
      </w:r>
    </w:p>
    <w:p w:rsidR="00404AC7" w:rsidRPr="002124C3" w:rsidRDefault="00404AC7" w:rsidP="002124C3">
      <w:pPr>
        <w:rPr>
          <w:rFonts w:ascii="Tahoma" w:hAnsi="Tahoma" w:cs="Tahoma"/>
        </w:rPr>
      </w:pPr>
      <w:bookmarkStart w:id="0" w:name="_GoBack"/>
      <w:bookmarkEnd w:id="0"/>
    </w:p>
    <w:p w:rsidR="00404AC7" w:rsidRPr="002124C3" w:rsidRDefault="00404AC7" w:rsidP="002124C3">
      <w:pPr>
        <w:rPr>
          <w:rFonts w:ascii="Tahoma" w:hAnsi="Tahoma" w:cs="Tahoma"/>
        </w:rPr>
      </w:pPr>
    </w:p>
    <w:p w:rsidR="00AA7D46" w:rsidRPr="002124C3" w:rsidRDefault="00AA7D46" w:rsidP="002124C3">
      <w:pPr>
        <w:rPr>
          <w:rFonts w:ascii="Tahoma" w:hAnsi="Tahoma" w:cs="Tahoma"/>
        </w:rPr>
      </w:pPr>
    </w:p>
    <w:sectPr w:rsidR="00AA7D46" w:rsidRPr="002124C3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C7"/>
    <w:rsid w:val="0005251F"/>
    <w:rsid w:val="002124C3"/>
    <w:rsid w:val="002E44C4"/>
    <w:rsid w:val="003A707D"/>
    <w:rsid w:val="003B3C4D"/>
    <w:rsid w:val="004035FC"/>
    <w:rsid w:val="00404AC7"/>
    <w:rsid w:val="00820E02"/>
    <w:rsid w:val="00940B35"/>
    <w:rsid w:val="00A65372"/>
    <w:rsid w:val="00AA7D46"/>
    <w:rsid w:val="00AD1B82"/>
    <w:rsid w:val="00D9149D"/>
    <w:rsid w:val="00DA6EEA"/>
    <w:rsid w:val="00E52440"/>
    <w:rsid w:val="00E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14</cp:revision>
  <cp:lastPrinted>2013-01-29T08:08:00Z</cp:lastPrinted>
  <dcterms:created xsi:type="dcterms:W3CDTF">2013-01-22T09:07:00Z</dcterms:created>
  <dcterms:modified xsi:type="dcterms:W3CDTF">2013-04-09T06:43:00Z</dcterms:modified>
</cp:coreProperties>
</file>